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9D7EA3" w14:paraId="388B72A4" w14:textId="77777777" w:rsidTr="00E94649">
        <w:tc>
          <w:tcPr>
            <w:tcW w:w="5000" w:type="pct"/>
            <w:gridSpan w:val="2"/>
          </w:tcPr>
          <w:p w14:paraId="4A044830" w14:textId="03ACCB35" w:rsidR="00EF3084" w:rsidRPr="009D7EA3" w:rsidRDefault="00EF3084" w:rsidP="00364D15">
            <w:pPr>
              <w:spacing w:line="288" w:lineRule="auto"/>
              <w:jc w:val="center"/>
              <w:rPr>
                <w:b/>
                <w:bCs/>
                <w:color w:val="0070C0"/>
              </w:rPr>
            </w:pPr>
            <w:r w:rsidRPr="009D7EA3">
              <w:rPr>
                <w:b/>
                <w:bCs/>
                <w:color w:val="0070C0"/>
              </w:rPr>
              <w:t xml:space="preserve">PHỤ LỤC </w:t>
            </w:r>
            <w:r w:rsidR="00663133" w:rsidRPr="009D7EA3">
              <w:rPr>
                <w:b/>
                <w:bCs/>
                <w:color w:val="0070C0"/>
              </w:rPr>
              <w:t>02</w:t>
            </w:r>
          </w:p>
          <w:p w14:paraId="20CF7261" w14:textId="77777777" w:rsidR="00E94649" w:rsidRPr="009D7EA3" w:rsidRDefault="00EF3084" w:rsidP="00364D15">
            <w:pPr>
              <w:spacing w:line="288" w:lineRule="auto"/>
              <w:jc w:val="center"/>
              <w:rPr>
                <w:i/>
                <w:iCs/>
                <w:color w:val="0070C0"/>
              </w:rPr>
            </w:pPr>
            <w:r w:rsidRPr="009D7EA3">
              <w:rPr>
                <w:i/>
                <w:iCs/>
                <w:color w:val="0070C0"/>
              </w:rPr>
              <w:t xml:space="preserve">(theo Văn bản hướng dẫn số </w:t>
            </w:r>
            <w:r w:rsidRPr="009D7EA3">
              <w:rPr>
                <w:b/>
                <w:bCs/>
                <w:i/>
                <w:iCs/>
                <w:color w:val="0070C0"/>
              </w:rPr>
              <w:t>5512</w:t>
            </w:r>
            <w:r w:rsidRPr="009D7EA3">
              <w:rPr>
                <w:i/>
                <w:iCs/>
                <w:color w:val="0070C0"/>
              </w:rPr>
              <w:t>/BGDĐT-GDTrH ngày 18/12/</w:t>
            </w:r>
            <w:r w:rsidRPr="009D7EA3">
              <w:rPr>
                <w:b/>
                <w:bCs/>
                <w:i/>
                <w:iCs/>
                <w:color w:val="0070C0"/>
              </w:rPr>
              <w:t>2020</w:t>
            </w:r>
            <w:r w:rsidRPr="009D7EA3">
              <w:rPr>
                <w:i/>
                <w:iCs/>
                <w:color w:val="0070C0"/>
              </w:rPr>
              <w:t xml:space="preserve"> của Bộ Giáo dục &amp; Đào tạo)</w:t>
            </w:r>
          </w:p>
          <w:p w14:paraId="1B94DA67" w14:textId="215235FA" w:rsidR="000E095F" w:rsidRPr="009D7EA3" w:rsidRDefault="000E095F" w:rsidP="00364D15">
            <w:pPr>
              <w:spacing w:line="288" w:lineRule="auto"/>
              <w:jc w:val="center"/>
              <w:rPr>
                <w:i/>
                <w:iCs/>
                <w:color w:val="0070C0"/>
              </w:rPr>
            </w:pPr>
          </w:p>
        </w:tc>
      </w:tr>
      <w:tr w:rsidR="00DB0F79" w:rsidRPr="009D7EA3" w14:paraId="4097E08D" w14:textId="77777777" w:rsidTr="005F65F4">
        <w:tc>
          <w:tcPr>
            <w:tcW w:w="2500" w:type="pct"/>
          </w:tcPr>
          <w:p w14:paraId="524F75F1" w14:textId="77777777" w:rsidR="0077430A" w:rsidRPr="009D7EA3" w:rsidRDefault="0077430A" w:rsidP="00364D15">
            <w:pPr>
              <w:spacing w:line="288" w:lineRule="auto"/>
              <w:jc w:val="center"/>
            </w:pPr>
            <w:r w:rsidRPr="009D7EA3">
              <w:t>SỞ GIÁO DỤC &amp; ĐÀO TẠO THÀNH PHỐ HỒ CHÍ MINH</w:t>
            </w:r>
          </w:p>
          <w:p w14:paraId="3B8D5402" w14:textId="477FDF1E" w:rsidR="0077430A" w:rsidRPr="009D7EA3" w:rsidRDefault="00AE4D79" w:rsidP="00364D15">
            <w:pPr>
              <w:spacing w:line="288" w:lineRule="auto"/>
              <w:jc w:val="center"/>
              <w:rPr>
                <w:b/>
                <w:bCs/>
              </w:rPr>
            </w:pPr>
            <w:r w:rsidRPr="009D7EA3">
              <w:rPr>
                <w:noProof/>
              </w:rPr>
              <mc:AlternateContent>
                <mc:Choice Requires="wps">
                  <w:drawing>
                    <wp:anchor distT="0" distB="0" distL="114300" distR="114300" simplePos="0" relativeHeight="251664384" behindDoc="0" locked="0" layoutInCell="1" allowOverlap="1" wp14:anchorId="1D8E6B06" wp14:editId="0473B32A">
                      <wp:simplePos x="0" y="0"/>
                      <wp:positionH relativeFrom="column">
                        <wp:posOffset>848995</wp:posOffset>
                      </wp:positionH>
                      <wp:positionV relativeFrom="page">
                        <wp:posOffset>431165</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34FE2"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6.85pt,33.95pt" to="289.2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" strokecolor="black [3200]" strokeweight="2.25pt">
                      <v:stroke joinstyle="miter"/>
                      <w10:wrap anchory="page"/>
                    </v:line>
                  </w:pict>
                </mc:Fallback>
              </mc:AlternateContent>
            </w:r>
            <w:r w:rsidR="0077430A" w:rsidRPr="009D7EA3">
              <w:rPr>
                <w:b/>
                <w:bCs/>
              </w:rPr>
              <w:t>TRƯỜNG THPT DƯƠNG VĂN DƯƠNG</w:t>
            </w:r>
          </w:p>
          <w:p w14:paraId="4D6C78D7" w14:textId="19F78396" w:rsidR="00AE7CCD" w:rsidRPr="009D7EA3" w:rsidRDefault="00AE7CCD" w:rsidP="00364D15">
            <w:pPr>
              <w:spacing w:line="288" w:lineRule="auto"/>
              <w:jc w:val="center"/>
            </w:pPr>
          </w:p>
        </w:tc>
        <w:tc>
          <w:tcPr>
            <w:tcW w:w="2500" w:type="pct"/>
          </w:tcPr>
          <w:p w14:paraId="5564A539" w14:textId="77777777" w:rsidR="0077430A" w:rsidRPr="009D7EA3" w:rsidRDefault="0077430A" w:rsidP="00364D15">
            <w:pPr>
              <w:spacing w:line="288" w:lineRule="auto"/>
              <w:jc w:val="center"/>
              <w:rPr>
                <w:b/>
                <w:bCs/>
              </w:rPr>
            </w:pPr>
            <w:r w:rsidRPr="009D7EA3">
              <w:rPr>
                <w:b/>
                <w:bCs/>
              </w:rPr>
              <w:t>CỘNG HÒA XÃ HỘI CHỦ NGHĨA VIỆT NAM</w:t>
            </w:r>
          </w:p>
          <w:p w14:paraId="112362BD" w14:textId="4666D483" w:rsidR="0077430A" w:rsidRPr="009D7EA3" w:rsidRDefault="0077430A" w:rsidP="00364D15">
            <w:pPr>
              <w:spacing w:line="288" w:lineRule="auto"/>
              <w:jc w:val="center"/>
              <w:rPr>
                <w:b/>
                <w:bCs/>
              </w:rPr>
            </w:pPr>
            <w:r w:rsidRPr="009D7EA3">
              <w:rPr>
                <w:b/>
                <w:bCs/>
              </w:rPr>
              <w:t>Độc lập – Tự do – Hạnh Phúc</w:t>
            </w:r>
          </w:p>
          <w:p w14:paraId="158F96C6" w14:textId="74ADA3FB" w:rsidR="0077430A" w:rsidRPr="009D7EA3" w:rsidRDefault="00AE4D79" w:rsidP="00364D15">
            <w:pPr>
              <w:spacing w:line="288" w:lineRule="auto"/>
              <w:jc w:val="center"/>
            </w:pPr>
            <w:r w:rsidRPr="009D7EA3">
              <w:rPr>
                <w:noProof/>
              </w:rPr>
              <mc:AlternateContent>
                <mc:Choice Requires="wps">
                  <w:drawing>
                    <wp:anchor distT="0" distB="0" distL="114300" distR="114300" simplePos="0" relativeHeight="251663360" behindDoc="0" locked="0" layoutInCell="1" allowOverlap="1" wp14:anchorId="255AF726" wp14:editId="6792A510">
                      <wp:simplePos x="0" y="0"/>
                      <wp:positionH relativeFrom="column">
                        <wp:posOffset>1185545</wp:posOffset>
                      </wp:positionH>
                      <wp:positionV relativeFrom="page">
                        <wp:posOffset>694055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093C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3.35pt,54.65pt" to="256.4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" strokecolor="black [3200]" strokeweight="2.25pt">
                      <v:stroke joinstyle="miter"/>
                      <w10:wrap anchory="page"/>
                    </v:line>
                  </w:pict>
                </mc:Fallback>
              </mc:AlternateContent>
            </w:r>
            <w:r w:rsidR="0077430A" w:rsidRPr="009D7EA3">
              <w:t xml:space="preserve">TP. Hồ Chí Minh, ngày </w:t>
            </w:r>
            <w:r w:rsidR="00A846CA" w:rsidRPr="009D7EA3">
              <w:rPr>
                <w:color w:val="FF0000"/>
              </w:rPr>
              <w:t>10</w:t>
            </w:r>
            <w:r w:rsidR="0077430A" w:rsidRPr="009D7EA3">
              <w:rPr>
                <w:color w:val="FF0000"/>
              </w:rPr>
              <w:t xml:space="preserve"> </w:t>
            </w:r>
            <w:r w:rsidR="0077430A" w:rsidRPr="009D7EA3">
              <w:t xml:space="preserve">tháng </w:t>
            </w:r>
            <w:r w:rsidR="007A759B" w:rsidRPr="009D7EA3">
              <w:rPr>
                <w:color w:val="FF0000"/>
              </w:rPr>
              <w:t>8</w:t>
            </w:r>
            <w:r w:rsidR="0077430A" w:rsidRPr="009D7EA3">
              <w:rPr>
                <w:color w:val="FF0000"/>
              </w:rPr>
              <w:t xml:space="preserve"> </w:t>
            </w:r>
            <w:r w:rsidR="0077430A" w:rsidRPr="009D7EA3">
              <w:t xml:space="preserve">năm </w:t>
            </w:r>
            <w:r w:rsidR="00A846CA" w:rsidRPr="009D7EA3">
              <w:rPr>
                <w:color w:val="FF0000"/>
              </w:rPr>
              <w:t>202</w:t>
            </w:r>
            <w:r w:rsidR="007A759B" w:rsidRPr="009D7EA3">
              <w:rPr>
                <w:color w:val="FF0000"/>
              </w:rPr>
              <w:t>2</w:t>
            </w:r>
          </w:p>
        </w:tc>
      </w:tr>
      <w:tr w:rsidR="00DB0F79" w:rsidRPr="009D7EA3" w14:paraId="4AD5C9D2" w14:textId="77777777" w:rsidTr="00011CFC">
        <w:tc>
          <w:tcPr>
            <w:tcW w:w="5000" w:type="pct"/>
            <w:gridSpan w:val="2"/>
            <w:vAlign w:val="center"/>
          </w:tcPr>
          <w:p w14:paraId="66964CDF" w14:textId="77777777" w:rsidR="007B6185" w:rsidRPr="000F6DD5" w:rsidRDefault="007B6185" w:rsidP="00364D15">
            <w:pPr>
              <w:spacing w:line="288" w:lineRule="auto"/>
              <w:jc w:val="center"/>
              <w:rPr>
                <w:b/>
                <w:bCs/>
                <w:sz w:val="28"/>
                <w:szCs w:val="28"/>
              </w:rPr>
            </w:pPr>
          </w:p>
          <w:p w14:paraId="7B723DE5" w14:textId="77777777" w:rsidR="007F6809" w:rsidRPr="000F6DD5" w:rsidRDefault="007F6809" w:rsidP="00364D15">
            <w:pPr>
              <w:spacing w:line="288" w:lineRule="auto"/>
              <w:jc w:val="center"/>
              <w:rPr>
                <w:b/>
                <w:bCs/>
                <w:sz w:val="28"/>
                <w:szCs w:val="28"/>
              </w:rPr>
            </w:pPr>
          </w:p>
          <w:p w14:paraId="468F01FF" w14:textId="7A05068D" w:rsidR="00F6503E" w:rsidRPr="000F6DD5" w:rsidRDefault="00D84C47" w:rsidP="00364D15">
            <w:pPr>
              <w:spacing w:line="288" w:lineRule="auto"/>
              <w:jc w:val="center"/>
              <w:rPr>
                <w:b/>
                <w:bCs/>
                <w:sz w:val="28"/>
                <w:szCs w:val="28"/>
              </w:rPr>
            </w:pPr>
            <w:r w:rsidRPr="000F6DD5">
              <w:rPr>
                <w:b/>
                <w:bCs/>
                <w:sz w:val="28"/>
                <w:szCs w:val="28"/>
              </w:rPr>
              <w:t xml:space="preserve">KHUNG KẾ HOẠCH </w:t>
            </w:r>
            <w:r w:rsidR="00A62DE2" w:rsidRPr="000F6DD5">
              <w:rPr>
                <w:b/>
                <w:bCs/>
                <w:sz w:val="28"/>
                <w:szCs w:val="28"/>
              </w:rPr>
              <w:t>TỔ CHỨC CÁC</w:t>
            </w:r>
            <w:r w:rsidR="001E1397" w:rsidRPr="000F6DD5">
              <w:rPr>
                <w:b/>
                <w:bCs/>
                <w:sz w:val="28"/>
                <w:szCs w:val="28"/>
              </w:rPr>
              <w:t xml:space="preserve"> HOẠT ĐỘNG GIÁO DỤC</w:t>
            </w:r>
            <w:r w:rsidR="00A62DE2" w:rsidRPr="000F6DD5">
              <w:rPr>
                <w:b/>
                <w:bCs/>
                <w:sz w:val="28"/>
                <w:szCs w:val="28"/>
              </w:rPr>
              <w:t xml:space="preserve"> CHỦ ĐIỂM</w:t>
            </w:r>
          </w:p>
          <w:p w14:paraId="27F05ABD" w14:textId="4CA9AEAF" w:rsidR="00337875" w:rsidRPr="000F6DD5" w:rsidRDefault="008A64B3" w:rsidP="00364D15">
            <w:pPr>
              <w:spacing w:line="288" w:lineRule="auto"/>
              <w:jc w:val="center"/>
              <w:rPr>
                <w:b/>
                <w:bCs/>
                <w:sz w:val="28"/>
                <w:szCs w:val="28"/>
              </w:rPr>
            </w:pPr>
            <w:r w:rsidRPr="000F6DD5">
              <w:rPr>
                <w:b/>
                <w:bCs/>
                <w:color w:val="FF0000"/>
                <w:sz w:val="28"/>
                <w:szCs w:val="28"/>
              </w:rPr>
              <w:t>TỔ CHUYÊN MÔN</w:t>
            </w:r>
            <w:r w:rsidRPr="000F6DD5">
              <w:rPr>
                <w:b/>
                <w:bCs/>
                <w:sz w:val="28"/>
                <w:szCs w:val="28"/>
              </w:rPr>
              <w:t xml:space="preserve">: </w:t>
            </w:r>
            <w:r w:rsidR="00435194" w:rsidRPr="000F6DD5">
              <w:rPr>
                <w:b/>
                <w:bCs/>
                <w:sz w:val="28"/>
                <w:szCs w:val="28"/>
              </w:rPr>
              <w:t>Ngữ</w:t>
            </w:r>
            <w:r w:rsidR="00C975F6">
              <w:rPr>
                <w:b/>
                <w:bCs/>
                <w:sz w:val="28"/>
                <w:szCs w:val="28"/>
              </w:rPr>
              <w:t xml:space="preserve"> V</w:t>
            </w:r>
            <w:bookmarkStart w:id="0" w:name="_GoBack"/>
            <w:bookmarkEnd w:id="0"/>
            <w:r w:rsidR="00435194" w:rsidRPr="000F6DD5">
              <w:rPr>
                <w:b/>
                <w:bCs/>
                <w:sz w:val="28"/>
                <w:szCs w:val="28"/>
              </w:rPr>
              <w:t>ăn</w:t>
            </w:r>
          </w:p>
        </w:tc>
      </w:tr>
      <w:tr w:rsidR="00DB0F79" w:rsidRPr="009D7EA3" w14:paraId="37681C23" w14:textId="77777777" w:rsidTr="00011CFC">
        <w:tc>
          <w:tcPr>
            <w:tcW w:w="5000" w:type="pct"/>
            <w:gridSpan w:val="2"/>
            <w:vAlign w:val="center"/>
          </w:tcPr>
          <w:p w14:paraId="53312E70" w14:textId="10804303" w:rsidR="00337875" w:rsidRPr="000F6DD5" w:rsidRDefault="005272FD" w:rsidP="00364D15">
            <w:pPr>
              <w:spacing w:line="288" w:lineRule="auto"/>
              <w:jc w:val="center"/>
              <w:rPr>
                <w:b/>
                <w:bCs/>
                <w:sz w:val="28"/>
                <w:szCs w:val="28"/>
              </w:rPr>
            </w:pPr>
            <w:r w:rsidRPr="000F6DD5">
              <w:rPr>
                <w:b/>
                <w:bCs/>
                <w:color w:val="FF0000"/>
                <w:sz w:val="28"/>
                <w:szCs w:val="28"/>
              </w:rPr>
              <w:t>NĂM HỌC</w:t>
            </w:r>
            <w:r w:rsidRPr="000F6DD5">
              <w:rPr>
                <w:b/>
                <w:bCs/>
                <w:sz w:val="28"/>
                <w:szCs w:val="28"/>
              </w:rPr>
              <w:t xml:space="preserve">: </w:t>
            </w:r>
            <w:r w:rsidR="009A237A" w:rsidRPr="000F6DD5">
              <w:rPr>
                <w:b/>
                <w:bCs/>
                <w:sz w:val="28"/>
                <w:szCs w:val="28"/>
              </w:rPr>
              <w:t>202</w:t>
            </w:r>
            <w:r w:rsidR="007A759B" w:rsidRPr="000F6DD5">
              <w:rPr>
                <w:b/>
                <w:bCs/>
                <w:sz w:val="28"/>
                <w:szCs w:val="28"/>
              </w:rPr>
              <w:t>2</w:t>
            </w:r>
            <w:r w:rsidR="009A237A" w:rsidRPr="000F6DD5">
              <w:rPr>
                <w:b/>
                <w:bCs/>
                <w:sz w:val="28"/>
                <w:szCs w:val="28"/>
              </w:rPr>
              <w:t xml:space="preserve"> – 202</w:t>
            </w:r>
            <w:r w:rsidR="007A759B" w:rsidRPr="000F6DD5">
              <w:rPr>
                <w:b/>
                <w:bCs/>
                <w:sz w:val="28"/>
                <w:szCs w:val="28"/>
              </w:rPr>
              <w:t>3</w:t>
            </w:r>
          </w:p>
          <w:p w14:paraId="706CC17D" w14:textId="77777777" w:rsidR="00E24FA0" w:rsidRPr="000F6DD5" w:rsidRDefault="00E24FA0" w:rsidP="00364D15">
            <w:pPr>
              <w:spacing w:line="288" w:lineRule="auto"/>
              <w:jc w:val="center"/>
              <w:rPr>
                <w:b/>
                <w:bCs/>
                <w:sz w:val="28"/>
                <w:szCs w:val="28"/>
              </w:rPr>
            </w:pPr>
          </w:p>
          <w:p w14:paraId="1A9A958E" w14:textId="1AB267DA" w:rsidR="00C969A6" w:rsidRPr="000F6DD5" w:rsidRDefault="00C969A6" w:rsidP="00364D15">
            <w:pPr>
              <w:spacing w:line="288" w:lineRule="auto"/>
              <w:jc w:val="center"/>
              <w:rPr>
                <w:b/>
                <w:bCs/>
                <w:sz w:val="28"/>
                <w:szCs w:val="28"/>
              </w:rPr>
            </w:pPr>
          </w:p>
        </w:tc>
      </w:tr>
    </w:tbl>
    <w:p w14:paraId="0BEE1AB6" w14:textId="724F8AA7" w:rsidR="00CF3885" w:rsidRPr="009D7EA3" w:rsidRDefault="00F87C4C" w:rsidP="00364D15">
      <w:pPr>
        <w:pStyle w:val="ListParagraph"/>
        <w:numPr>
          <w:ilvl w:val="0"/>
          <w:numId w:val="1"/>
        </w:numPr>
        <w:spacing w:before="0" w:line="288" w:lineRule="auto"/>
        <w:ind w:left="0" w:firstLine="0"/>
        <w:contextualSpacing w:val="0"/>
        <w:jc w:val="both"/>
        <w:rPr>
          <w:b/>
          <w:bCs/>
        </w:rPr>
      </w:pPr>
      <w:r w:rsidRPr="009D7EA3">
        <w:rPr>
          <w:b/>
          <w:bCs/>
        </w:rPr>
        <w:t xml:space="preserve">HOẠT ĐỘNG </w:t>
      </w:r>
      <w:r w:rsidR="007620DB" w:rsidRPr="009D7EA3">
        <w:rPr>
          <w:b/>
          <w:bCs/>
        </w:rPr>
        <w:t xml:space="preserve">ĐỔI MỚI </w:t>
      </w:r>
      <w:r w:rsidR="00445171" w:rsidRPr="009D7EA3">
        <w:rPr>
          <w:b/>
          <w:bCs/>
        </w:rPr>
        <w:t xml:space="preserve">CÔNG TÁC </w:t>
      </w:r>
      <w:r w:rsidR="007620DB" w:rsidRPr="009D7EA3">
        <w:rPr>
          <w:b/>
          <w:bCs/>
        </w:rPr>
        <w:t>DẠY HỌC TRÊN LỚP</w:t>
      </w:r>
      <w:r w:rsidR="000D46D3" w:rsidRPr="009D7EA3">
        <w:rPr>
          <w:b/>
          <w:bCs/>
        </w:rPr>
        <w:t xml:space="preserve"> HỌC</w:t>
      </w:r>
      <w:r w:rsidR="003008F2" w:rsidRPr="009D7EA3">
        <w:rPr>
          <w:b/>
          <w:bCs/>
        </w:rPr>
        <w:t xml:space="preserve"> (Dạy học trực tiếp / Dạy học trực tuyến)</w:t>
      </w:r>
    </w:p>
    <w:p w14:paraId="3674991B" w14:textId="2E43AA62" w:rsidR="007F4A31" w:rsidRPr="009D7EA3" w:rsidRDefault="00965CBA" w:rsidP="00364D15">
      <w:pPr>
        <w:pStyle w:val="ListParagraph"/>
        <w:numPr>
          <w:ilvl w:val="0"/>
          <w:numId w:val="13"/>
        </w:numPr>
        <w:spacing w:before="0" w:line="288" w:lineRule="auto"/>
        <w:ind w:left="0" w:firstLine="0"/>
        <w:contextualSpacing w:val="0"/>
        <w:jc w:val="both"/>
        <w:rPr>
          <w:b/>
          <w:bCs/>
        </w:rPr>
      </w:pPr>
      <w:r w:rsidRPr="009D7EA3">
        <w:rPr>
          <w:b/>
          <w:bCs/>
        </w:rPr>
        <w:t>Đối tượng</w:t>
      </w:r>
      <w:r w:rsidR="00ED35E8" w:rsidRPr="009D7EA3">
        <w:rPr>
          <w:b/>
          <w:bCs/>
        </w:rPr>
        <w:t xml:space="preserve"> học sinh</w:t>
      </w:r>
      <w:r w:rsidRPr="009D7EA3">
        <w:rPr>
          <w:b/>
          <w:bCs/>
        </w:rPr>
        <w:t>:</w:t>
      </w:r>
    </w:p>
    <w:p w14:paraId="3652EA78" w14:textId="4EBFF53A" w:rsidR="00DB5D54" w:rsidRPr="009D7EA3" w:rsidRDefault="005F61E0" w:rsidP="00364D15">
      <w:pPr>
        <w:spacing w:before="0" w:line="288" w:lineRule="auto"/>
        <w:jc w:val="both"/>
      </w:pPr>
      <w:r w:rsidRPr="009D7EA3">
        <w:t xml:space="preserve">+ </w:t>
      </w:r>
      <w:r w:rsidR="004B1A72" w:rsidRPr="009D7EA3">
        <w:t>Khối lớp / Lớp:</w:t>
      </w:r>
      <w:r w:rsidR="00D138BE" w:rsidRPr="009D7EA3">
        <w:t xml:space="preserve"> </w:t>
      </w:r>
      <w:r w:rsidR="00D90BFD" w:rsidRPr="009D7EA3">
        <w:t>10</w:t>
      </w:r>
      <w:proofErr w:type="gramStart"/>
      <w:r w:rsidR="00D90BFD" w:rsidRPr="009D7EA3">
        <w:t>,11,12</w:t>
      </w:r>
      <w:proofErr w:type="gramEnd"/>
    </w:p>
    <w:p w14:paraId="65163CA0" w14:textId="0EE5E122" w:rsidR="000E7C7E" w:rsidRPr="009D7EA3" w:rsidRDefault="000E7C7E" w:rsidP="00364D15">
      <w:pPr>
        <w:spacing w:before="0" w:line="288" w:lineRule="auto"/>
        <w:jc w:val="both"/>
      </w:pPr>
      <w:r w:rsidRPr="009D7EA3">
        <w:t>+ Số học sinh tham dự: ....</w:t>
      </w:r>
    </w:p>
    <w:p w14:paraId="23FA8C33" w14:textId="4286BEFB" w:rsidR="00124743" w:rsidRPr="009D7EA3" w:rsidRDefault="009960CB" w:rsidP="00364D15">
      <w:pPr>
        <w:pStyle w:val="ListParagraph"/>
        <w:numPr>
          <w:ilvl w:val="0"/>
          <w:numId w:val="13"/>
        </w:numPr>
        <w:spacing w:before="0" w:line="288" w:lineRule="auto"/>
        <w:ind w:left="0" w:firstLine="0"/>
        <w:contextualSpacing w:val="0"/>
        <w:jc w:val="both"/>
        <w:rPr>
          <w:b/>
          <w:bCs/>
        </w:rPr>
      </w:pPr>
      <w:r w:rsidRPr="009D7EA3">
        <w:rPr>
          <w:b/>
          <w:bCs/>
        </w:rPr>
        <w:t>Tổ chức thực hiện:</w:t>
      </w:r>
    </w:p>
    <w:tbl>
      <w:tblPr>
        <w:tblStyle w:val="TableGrid"/>
        <w:tblW w:w="5000" w:type="pct"/>
        <w:tblLayout w:type="fixed"/>
        <w:tblLook w:val="04A0" w:firstRow="1" w:lastRow="0" w:firstColumn="1" w:lastColumn="0" w:noHBand="0" w:noVBand="1"/>
      </w:tblPr>
      <w:tblGrid>
        <w:gridCol w:w="625"/>
        <w:gridCol w:w="2202"/>
        <w:gridCol w:w="3189"/>
        <w:gridCol w:w="909"/>
        <w:gridCol w:w="2161"/>
        <w:gridCol w:w="2068"/>
        <w:gridCol w:w="2251"/>
        <w:gridCol w:w="1156"/>
      </w:tblGrid>
      <w:tr w:rsidR="00246EB2" w:rsidRPr="00E67152" w14:paraId="38FBE66A" w14:textId="77777777" w:rsidTr="00AE636C">
        <w:trPr>
          <w:tblHeader/>
        </w:trPr>
        <w:tc>
          <w:tcPr>
            <w:tcW w:w="215" w:type="pct"/>
            <w:vAlign w:val="center"/>
          </w:tcPr>
          <w:p w14:paraId="3331AA95" w14:textId="61ECCFB8" w:rsidR="004154DA" w:rsidRPr="00E67152" w:rsidRDefault="004154DA" w:rsidP="00364D15">
            <w:pPr>
              <w:spacing w:line="288" w:lineRule="auto"/>
              <w:jc w:val="center"/>
              <w:rPr>
                <w:b/>
                <w:bCs/>
              </w:rPr>
            </w:pPr>
            <w:r w:rsidRPr="00E67152">
              <w:rPr>
                <w:b/>
                <w:bCs/>
              </w:rPr>
              <w:t>TT</w:t>
            </w:r>
          </w:p>
        </w:tc>
        <w:tc>
          <w:tcPr>
            <w:tcW w:w="756" w:type="pct"/>
            <w:vAlign w:val="center"/>
          </w:tcPr>
          <w:p w14:paraId="1369E196" w14:textId="0882D7F1" w:rsidR="004154DA" w:rsidRPr="00E67152" w:rsidRDefault="004154DA" w:rsidP="00364D15">
            <w:pPr>
              <w:spacing w:line="288" w:lineRule="auto"/>
              <w:jc w:val="center"/>
              <w:rPr>
                <w:b/>
                <w:bCs/>
              </w:rPr>
            </w:pPr>
            <w:r w:rsidRPr="00E67152">
              <w:rPr>
                <w:b/>
                <w:bCs/>
              </w:rPr>
              <w:t>Chủ đề</w:t>
            </w:r>
            <w:r w:rsidR="0026256C" w:rsidRPr="00E67152">
              <w:rPr>
                <w:b/>
                <w:bCs/>
              </w:rPr>
              <w:t xml:space="preserve"> </w:t>
            </w:r>
            <w:r w:rsidR="0026256C" w:rsidRPr="00E67152">
              <w:rPr>
                <w:b/>
                <w:bCs/>
              </w:rPr>
              <w:sym w:font="Wingdings" w:char="F081"/>
            </w:r>
          </w:p>
        </w:tc>
        <w:tc>
          <w:tcPr>
            <w:tcW w:w="1095" w:type="pct"/>
            <w:vAlign w:val="center"/>
          </w:tcPr>
          <w:p w14:paraId="5FFFE798" w14:textId="6A1D8788" w:rsidR="004154DA" w:rsidRPr="00E67152" w:rsidRDefault="004154DA" w:rsidP="00364D15">
            <w:pPr>
              <w:spacing w:line="288" w:lineRule="auto"/>
              <w:jc w:val="center"/>
              <w:rPr>
                <w:b/>
                <w:bCs/>
              </w:rPr>
            </w:pPr>
            <w:r w:rsidRPr="00E67152">
              <w:rPr>
                <w:b/>
                <w:bCs/>
              </w:rPr>
              <w:t>Yêu cầu cần đạt</w:t>
            </w:r>
            <w:r w:rsidR="0026256C" w:rsidRPr="00E67152">
              <w:rPr>
                <w:b/>
                <w:bCs/>
              </w:rPr>
              <w:t xml:space="preserve"> </w:t>
            </w:r>
            <w:r w:rsidR="0026256C" w:rsidRPr="00E67152">
              <w:rPr>
                <w:b/>
                <w:bCs/>
              </w:rPr>
              <w:sym w:font="Wingdings" w:char="F082"/>
            </w:r>
          </w:p>
        </w:tc>
        <w:tc>
          <w:tcPr>
            <w:tcW w:w="312" w:type="pct"/>
            <w:vAlign w:val="center"/>
          </w:tcPr>
          <w:p w14:paraId="7764A395" w14:textId="41D20ADA" w:rsidR="004154DA" w:rsidRPr="00E67152" w:rsidRDefault="004154DA" w:rsidP="00364D15">
            <w:pPr>
              <w:spacing w:line="288" w:lineRule="auto"/>
              <w:jc w:val="center"/>
              <w:rPr>
                <w:b/>
                <w:bCs/>
              </w:rPr>
            </w:pPr>
            <w:r w:rsidRPr="00E67152">
              <w:rPr>
                <w:b/>
                <w:bCs/>
              </w:rPr>
              <w:t>Số tiết</w:t>
            </w:r>
            <w:r w:rsidR="0026256C" w:rsidRPr="00E67152">
              <w:rPr>
                <w:b/>
                <w:bCs/>
              </w:rPr>
              <w:t xml:space="preserve"> </w:t>
            </w:r>
            <w:r w:rsidR="0026256C" w:rsidRPr="00E67152">
              <w:rPr>
                <w:b/>
                <w:bCs/>
              </w:rPr>
              <w:sym w:font="Wingdings" w:char="F083"/>
            </w:r>
          </w:p>
        </w:tc>
        <w:tc>
          <w:tcPr>
            <w:tcW w:w="742" w:type="pct"/>
            <w:vAlign w:val="center"/>
          </w:tcPr>
          <w:p w14:paraId="6AE48483" w14:textId="7222B01E" w:rsidR="004154DA" w:rsidRPr="00E67152" w:rsidRDefault="004154DA" w:rsidP="00364D15">
            <w:pPr>
              <w:spacing w:line="288" w:lineRule="auto"/>
              <w:jc w:val="center"/>
              <w:rPr>
                <w:b/>
                <w:bCs/>
              </w:rPr>
            </w:pPr>
            <w:r w:rsidRPr="00E67152">
              <w:rPr>
                <w:b/>
                <w:bCs/>
              </w:rPr>
              <w:t>Thời gian &amp; Địa điểm</w:t>
            </w:r>
            <w:r w:rsidR="0026256C" w:rsidRPr="00E67152">
              <w:rPr>
                <w:b/>
                <w:bCs/>
              </w:rPr>
              <w:t xml:space="preserve"> </w:t>
            </w:r>
            <w:r w:rsidR="0026256C" w:rsidRPr="00E67152">
              <w:rPr>
                <w:b/>
                <w:bCs/>
              </w:rPr>
              <w:sym w:font="Wingdings" w:char="F084"/>
            </w:r>
          </w:p>
        </w:tc>
        <w:tc>
          <w:tcPr>
            <w:tcW w:w="710" w:type="pct"/>
            <w:vAlign w:val="center"/>
          </w:tcPr>
          <w:p w14:paraId="5BBC7951" w14:textId="0241CB97" w:rsidR="004154DA" w:rsidRPr="00E67152" w:rsidRDefault="004154DA" w:rsidP="00364D15">
            <w:pPr>
              <w:spacing w:line="288" w:lineRule="auto"/>
              <w:jc w:val="center"/>
              <w:rPr>
                <w:b/>
                <w:bCs/>
              </w:rPr>
            </w:pPr>
            <w:r w:rsidRPr="00E67152">
              <w:rPr>
                <w:b/>
                <w:bCs/>
              </w:rPr>
              <w:t>Chủ trì &amp;</w:t>
            </w:r>
            <w:r w:rsidR="00EA262C" w:rsidRPr="00E67152">
              <w:rPr>
                <w:b/>
                <w:bCs/>
              </w:rPr>
              <w:t xml:space="preserve"> bộ phận p</w:t>
            </w:r>
            <w:r w:rsidRPr="00E67152">
              <w:rPr>
                <w:b/>
                <w:bCs/>
              </w:rPr>
              <w:t>hối hợp</w:t>
            </w:r>
            <w:r w:rsidR="0026256C" w:rsidRPr="00E67152">
              <w:rPr>
                <w:b/>
                <w:bCs/>
              </w:rPr>
              <w:t xml:space="preserve"> </w:t>
            </w:r>
            <w:r w:rsidR="0026256C" w:rsidRPr="00E67152">
              <w:rPr>
                <w:b/>
                <w:bCs/>
              </w:rPr>
              <w:sym w:font="Wingdings" w:char="F085"/>
            </w:r>
          </w:p>
        </w:tc>
        <w:tc>
          <w:tcPr>
            <w:tcW w:w="773" w:type="pct"/>
            <w:vAlign w:val="center"/>
          </w:tcPr>
          <w:p w14:paraId="68870FA2" w14:textId="774B7C1D" w:rsidR="004154DA" w:rsidRPr="00E67152" w:rsidRDefault="004154DA" w:rsidP="00364D15">
            <w:pPr>
              <w:spacing w:line="288" w:lineRule="auto"/>
              <w:jc w:val="center"/>
              <w:rPr>
                <w:b/>
                <w:bCs/>
              </w:rPr>
            </w:pPr>
            <w:r w:rsidRPr="00E67152">
              <w:rPr>
                <w:b/>
                <w:bCs/>
              </w:rPr>
              <w:t>Điều kiện</w:t>
            </w:r>
            <w:r w:rsidR="00605A51" w:rsidRPr="00E67152">
              <w:rPr>
                <w:b/>
                <w:bCs/>
              </w:rPr>
              <w:t xml:space="preserve"> tổ chức</w:t>
            </w:r>
            <w:r w:rsidRPr="00E67152">
              <w:rPr>
                <w:b/>
                <w:bCs/>
              </w:rPr>
              <w:t xml:space="preserve"> </w:t>
            </w:r>
            <w:r w:rsidR="0026256C" w:rsidRPr="00E67152">
              <w:rPr>
                <w:b/>
                <w:bCs/>
              </w:rPr>
              <w:sym w:font="Wingdings" w:char="F086"/>
            </w:r>
          </w:p>
        </w:tc>
        <w:tc>
          <w:tcPr>
            <w:tcW w:w="397" w:type="pct"/>
            <w:vAlign w:val="center"/>
          </w:tcPr>
          <w:p w14:paraId="206FB9AE" w14:textId="68886546" w:rsidR="004154DA" w:rsidRPr="00E67152" w:rsidRDefault="004154DA" w:rsidP="00364D15">
            <w:pPr>
              <w:spacing w:line="288" w:lineRule="auto"/>
              <w:jc w:val="center"/>
              <w:rPr>
                <w:b/>
                <w:bCs/>
              </w:rPr>
            </w:pPr>
            <w:r w:rsidRPr="00E67152">
              <w:rPr>
                <w:b/>
                <w:bCs/>
              </w:rPr>
              <w:t>Ghi chú / Đánh giá</w:t>
            </w:r>
            <w:r w:rsidR="0026256C" w:rsidRPr="00E67152">
              <w:rPr>
                <w:b/>
                <w:bCs/>
              </w:rPr>
              <w:t xml:space="preserve"> </w:t>
            </w:r>
            <w:r w:rsidR="0026256C" w:rsidRPr="00E67152">
              <w:rPr>
                <w:b/>
                <w:bCs/>
              </w:rPr>
              <w:sym w:font="Wingdings" w:char="F087"/>
            </w:r>
          </w:p>
        </w:tc>
      </w:tr>
      <w:tr w:rsidR="00246EB2" w:rsidRPr="00E67152" w14:paraId="7CCD9BCD" w14:textId="77777777" w:rsidTr="00AE636C">
        <w:tc>
          <w:tcPr>
            <w:tcW w:w="215" w:type="pct"/>
          </w:tcPr>
          <w:p w14:paraId="32C33CDC" w14:textId="097E118F" w:rsidR="004154DA" w:rsidRPr="00E67152" w:rsidRDefault="004656EC" w:rsidP="00364D15">
            <w:pPr>
              <w:spacing w:line="288" w:lineRule="auto"/>
              <w:jc w:val="center"/>
              <w:rPr>
                <w:b/>
                <w:color w:val="FF0000"/>
              </w:rPr>
            </w:pPr>
            <w:r w:rsidRPr="00E67152">
              <w:rPr>
                <w:b/>
              </w:rPr>
              <w:t>01</w:t>
            </w:r>
          </w:p>
        </w:tc>
        <w:tc>
          <w:tcPr>
            <w:tcW w:w="756" w:type="pct"/>
          </w:tcPr>
          <w:p w14:paraId="0702A149" w14:textId="12472016" w:rsidR="004154DA" w:rsidRPr="00E67152" w:rsidRDefault="00B92C33" w:rsidP="00364D15">
            <w:pPr>
              <w:spacing w:line="288" w:lineRule="auto"/>
              <w:jc w:val="both"/>
              <w:rPr>
                <w:b/>
                <w:color w:val="FF0000"/>
              </w:rPr>
            </w:pPr>
            <w:r w:rsidRPr="00E67152">
              <w:rPr>
                <w:b/>
              </w:rPr>
              <w:t>Thanh niên với vấn đề lập nghiệp.</w:t>
            </w:r>
          </w:p>
        </w:tc>
        <w:tc>
          <w:tcPr>
            <w:tcW w:w="1095" w:type="pct"/>
          </w:tcPr>
          <w:p w14:paraId="3CC04768" w14:textId="77777777" w:rsidR="00B92C33" w:rsidRPr="00E67152" w:rsidRDefault="00B92C33" w:rsidP="00364D15">
            <w:pPr>
              <w:spacing w:line="288" w:lineRule="auto"/>
              <w:jc w:val="both"/>
              <w:rPr>
                <w:b/>
              </w:rPr>
            </w:pPr>
            <w:r w:rsidRPr="00E67152">
              <w:rPr>
                <w:b/>
              </w:rPr>
              <w:t>Mục tiêu hoạt động:</w:t>
            </w:r>
          </w:p>
          <w:p w14:paraId="3780293D" w14:textId="77777777" w:rsidR="00B92C33" w:rsidRPr="00E67152" w:rsidRDefault="00B92C33" w:rsidP="00364D15">
            <w:pPr>
              <w:spacing w:line="288" w:lineRule="auto"/>
              <w:jc w:val="both"/>
              <w:rPr>
                <w:b/>
              </w:rPr>
            </w:pPr>
            <w:r w:rsidRPr="00E67152">
              <w:t xml:space="preserve">Sau hoạt động học sinh cần: </w:t>
            </w:r>
          </w:p>
          <w:p w14:paraId="4ABAD570" w14:textId="77777777" w:rsidR="00B92C33" w:rsidRPr="00E67152" w:rsidRDefault="00B92C33" w:rsidP="00364D15">
            <w:pPr>
              <w:spacing w:line="288" w:lineRule="auto"/>
              <w:jc w:val="both"/>
            </w:pPr>
            <w:r w:rsidRPr="00E67152">
              <w:t>- Hiểu rõ hơn về tầm quan trọng của việc lựa chọn nghề nghiệp, biết đánh giá bản thân để lựa chọn nghề phù hợp.</w:t>
            </w:r>
          </w:p>
          <w:p w14:paraId="7C9B0014" w14:textId="77777777" w:rsidR="00B92C33" w:rsidRPr="00E67152" w:rsidRDefault="00B92C33" w:rsidP="00364D15">
            <w:pPr>
              <w:spacing w:line="288" w:lineRule="auto"/>
              <w:jc w:val="both"/>
            </w:pPr>
            <w:r w:rsidRPr="00E67152">
              <w:t xml:space="preserve">- Tích cực tham gia hoạt động với những câu hỏi, câu trả lời </w:t>
            </w:r>
            <w:r w:rsidRPr="00E67152">
              <w:lastRenderedPageBreak/>
              <w:t>cụ thể liên quan tới vấn đề lựa chọn nghề.</w:t>
            </w:r>
          </w:p>
          <w:p w14:paraId="0AF22D70" w14:textId="109845F3" w:rsidR="004154DA" w:rsidRPr="00E67152" w:rsidRDefault="004154DA" w:rsidP="00364D15">
            <w:pPr>
              <w:pStyle w:val="NormalWeb"/>
              <w:spacing w:before="0" w:beforeAutospacing="0" w:after="0" w:afterAutospacing="0" w:line="288" w:lineRule="auto"/>
              <w:jc w:val="both"/>
              <w:rPr>
                <w:color w:val="00B050"/>
              </w:rPr>
            </w:pPr>
          </w:p>
        </w:tc>
        <w:tc>
          <w:tcPr>
            <w:tcW w:w="312" w:type="pct"/>
          </w:tcPr>
          <w:p w14:paraId="07C5D2D8" w14:textId="3AE1150A" w:rsidR="004154DA" w:rsidRPr="00E67152" w:rsidRDefault="00941FE9" w:rsidP="00364D15">
            <w:pPr>
              <w:spacing w:line="288" w:lineRule="auto"/>
              <w:jc w:val="center"/>
              <w:rPr>
                <w:color w:val="00B050"/>
              </w:rPr>
            </w:pPr>
            <w:r w:rsidRPr="00E67152">
              <w:lastRenderedPageBreak/>
              <w:t>1</w:t>
            </w:r>
          </w:p>
        </w:tc>
        <w:tc>
          <w:tcPr>
            <w:tcW w:w="742" w:type="pct"/>
          </w:tcPr>
          <w:p w14:paraId="077EAE2B" w14:textId="77777777" w:rsidR="00B92C33" w:rsidRPr="00E67152" w:rsidRDefault="00B92C33" w:rsidP="00364D15">
            <w:pPr>
              <w:spacing w:line="288" w:lineRule="auto"/>
              <w:jc w:val="both"/>
            </w:pPr>
            <w:r w:rsidRPr="00E67152">
              <w:t>- Thời gian dự kiến: Tiết 02; 08/3/2023.</w:t>
            </w:r>
          </w:p>
          <w:p w14:paraId="19D22454" w14:textId="77777777" w:rsidR="003A7223" w:rsidRDefault="00B92C33" w:rsidP="00364D15">
            <w:pPr>
              <w:spacing w:line="288" w:lineRule="auto"/>
              <w:jc w:val="both"/>
            </w:pPr>
            <w:r w:rsidRPr="00E67152">
              <w:t>- Địa điểm: Phòng nghe nhìn.</w:t>
            </w:r>
          </w:p>
          <w:p w14:paraId="4B3661F0" w14:textId="7E234467" w:rsidR="00E67152" w:rsidRPr="00E67152" w:rsidRDefault="00E67152" w:rsidP="00364D15">
            <w:pPr>
              <w:spacing w:line="288" w:lineRule="auto"/>
              <w:jc w:val="both"/>
              <w:rPr>
                <w:b/>
                <w:color w:val="00B050"/>
              </w:rPr>
            </w:pPr>
            <w:r w:rsidRPr="00E67152">
              <w:rPr>
                <w:b/>
              </w:rPr>
              <w:t>-</w:t>
            </w:r>
            <w:r w:rsidRPr="00664C91">
              <w:t xml:space="preserve"> 42 HS khối 12</w:t>
            </w:r>
          </w:p>
        </w:tc>
        <w:tc>
          <w:tcPr>
            <w:tcW w:w="710" w:type="pct"/>
          </w:tcPr>
          <w:p w14:paraId="7561728D" w14:textId="03C0E9EF" w:rsidR="00B92C33" w:rsidRPr="00E67152" w:rsidRDefault="00B92C33" w:rsidP="00364D15">
            <w:pPr>
              <w:spacing w:line="288" w:lineRule="auto"/>
              <w:jc w:val="both"/>
            </w:pPr>
            <w:r w:rsidRPr="00E67152">
              <w:t>- Chủ trì: Hàng Thiên Khánh.</w:t>
            </w:r>
          </w:p>
          <w:p w14:paraId="3674727A" w14:textId="77777777" w:rsidR="00B92C33" w:rsidRPr="00E67152" w:rsidRDefault="00B92C33" w:rsidP="00364D15">
            <w:pPr>
              <w:spacing w:line="288" w:lineRule="auto"/>
              <w:jc w:val="both"/>
            </w:pPr>
            <w:r w:rsidRPr="00E67152">
              <w:t>- Chịu trách nhiệm phân công: Học sinh.</w:t>
            </w:r>
          </w:p>
          <w:p w14:paraId="3D137837" w14:textId="77777777" w:rsidR="00B92C33" w:rsidRPr="00E67152" w:rsidRDefault="00B92C33" w:rsidP="00364D15">
            <w:pPr>
              <w:spacing w:line="288" w:lineRule="auto"/>
              <w:jc w:val="both"/>
            </w:pPr>
            <w:r w:rsidRPr="00E67152">
              <w:t xml:space="preserve">- Bộ phận phối hợp:  </w:t>
            </w:r>
          </w:p>
          <w:p w14:paraId="49BB9CB9" w14:textId="3EB42D57" w:rsidR="000C5886" w:rsidRPr="00E67152" w:rsidRDefault="000C5886" w:rsidP="00364D15">
            <w:pPr>
              <w:spacing w:line="288" w:lineRule="auto"/>
              <w:jc w:val="both"/>
              <w:rPr>
                <w:bCs/>
              </w:rPr>
            </w:pPr>
            <w:r w:rsidRPr="00E67152">
              <w:rPr>
                <w:bCs/>
              </w:rPr>
              <w:lastRenderedPageBreak/>
              <w:t>+ Bộ phận văn phòng</w:t>
            </w:r>
            <w:r w:rsidR="00B92C33" w:rsidRPr="00E67152">
              <w:rPr>
                <w:bCs/>
              </w:rPr>
              <w:t>;</w:t>
            </w:r>
          </w:p>
          <w:p w14:paraId="00581A3E" w14:textId="3D782F16" w:rsidR="004154DA" w:rsidRPr="00E67152" w:rsidRDefault="000C5886" w:rsidP="00364D15">
            <w:pPr>
              <w:spacing w:line="288" w:lineRule="auto"/>
              <w:jc w:val="both"/>
              <w:rPr>
                <w:color w:val="00B050"/>
              </w:rPr>
            </w:pPr>
            <w:r w:rsidRPr="00E67152">
              <w:rPr>
                <w:bCs/>
              </w:rPr>
              <w:t>+ Bộ phận kĩ thuật.</w:t>
            </w:r>
          </w:p>
        </w:tc>
        <w:tc>
          <w:tcPr>
            <w:tcW w:w="773" w:type="pct"/>
          </w:tcPr>
          <w:p w14:paraId="3478958B" w14:textId="1B21A26A" w:rsidR="006D723F" w:rsidRPr="00E67152" w:rsidRDefault="006D723F" w:rsidP="00364D15">
            <w:pPr>
              <w:spacing w:line="288" w:lineRule="auto"/>
              <w:jc w:val="both"/>
            </w:pPr>
            <w:r w:rsidRPr="00E67152">
              <w:lastRenderedPageBreak/>
              <w:t xml:space="preserve">- </w:t>
            </w:r>
            <w:r w:rsidRPr="00E67152">
              <w:rPr>
                <w:lang w:val="vi-VN"/>
              </w:rPr>
              <w:t xml:space="preserve">Điều kiện về hạ tầng cơ sở vật chất: </w:t>
            </w:r>
            <w:r w:rsidRPr="00E67152">
              <w:t>Văn phòng, bộ phận kĩ thuật, IT; đ</w:t>
            </w:r>
            <w:r w:rsidRPr="00E67152">
              <w:rPr>
                <w:lang w:val="vi-VN"/>
              </w:rPr>
              <w:t>ường truyền mạng Internet</w:t>
            </w:r>
            <w:r w:rsidRPr="00E67152">
              <w:t>;</w:t>
            </w:r>
          </w:p>
          <w:p w14:paraId="5D1D3AA8" w14:textId="0E0EFDE6" w:rsidR="00312C5E" w:rsidRPr="00E67152" w:rsidRDefault="006D723F" w:rsidP="00364D15">
            <w:pPr>
              <w:spacing w:line="288" w:lineRule="auto"/>
              <w:jc w:val="both"/>
              <w:rPr>
                <w:bCs/>
              </w:rPr>
            </w:pPr>
            <w:r w:rsidRPr="00E67152">
              <w:rPr>
                <w:bCs/>
              </w:rPr>
              <w:t>-</w:t>
            </w:r>
            <w:r w:rsidR="000C5886" w:rsidRPr="00E67152">
              <w:rPr>
                <w:bCs/>
              </w:rPr>
              <w:t xml:space="preserve"> </w:t>
            </w:r>
            <w:r w:rsidR="00312C5E" w:rsidRPr="00E67152">
              <w:rPr>
                <w:bCs/>
              </w:rPr>
              <w:t>Về tài chính:</w:t>
            </w:r>
          </w:p>
          <w:p w14:paraId="4EF37F22" w14:textId="7BB4DE0F" w:rsidR="004154DA" w:rsidRPr="00E67152" w:rsidRDefault="00312C5E" w:rsidP="00364D15">
            <w:pPr>
              <w:spacing w:line="288" w:lineRule="auto"/>
              <w:jc w:val="both"/>
              <w:rPr>
                <w:color w:val="00B050"/>
              </w:rPr>
            </w:pPr>
            <w:r w:rsidRPr="00E67152">
              <w:rPr>
                <w:bCs/>
              </w:rPr>
              <w:t xml:space="preserve">+ </w:t>
            </w:r>
            <w:r w:rsidR="000C5886" w:rsidRPr="00E67152">
              <w:rPr>
                <w:bCs/>
              </w:rPr>
              <w:t>Cá nhân tự chủ</w:t>
            </w:r>
            <w:r w:rsidR="00E67152">
              <w:rPr>
                <w:bCs/>
              </w:rPr>
              <w:t>.</w:t>
            </w:r>
          </w:p>
        </w:tc>
        <w:tc>
          <w:tcPr>
            <w:tcW w:w="397" w:type="pct"/>
          </w:tcPr>
          <w:p w14:paraId="6E61278C" w14:textId="36C7609C" w:rsidR="004154DA" w:rsidRPr="00E67152" w:rsidRDefault="004154DA" w:rsidP="00364D15">
            <w:pPr>
              <w:spacing w:line="288" w:lineRule="auto"/>
              <w:jc w:val="both"/>
              <w:rPr>
                <w:b/>
              </w:rPr>
            </w:pPr>
          </w:p>
        </w:tc>
      </w:tr>
      <w:tr w:rsidR="00246EB2" w:rsidRPr="00E67152" w14:paraId="72F1386E" w14:textId="77777777" w:rsidTr="00AE636C">
        <w:tc>
          <w:tcPr>
            <w:tcW w:w="215" w:type="pct"/>
          </w:tcPr>
          <w:p w14:paraId="76DEFA1C" w14:textId="57BBD89D" w:rsidR="004154DA" w:rsidRPr="00E67152" w:rsidRDefault="004656EC" w:rsidP="00364D15">
            <w:pPr>
              <w:spacing w:line="288" w:lineRule="auto"/>
              <w:jc w:val="center"/>
              <w:rPr>
                <w:b/>
              </w:rPr>
            </w:pPr>
            <w:r w:rsidRPr="00E67152">
              <w:rPr>
                <w:b/>
              </w:rPr>
              <w:lastRenderedPageBreak/>
              <w:t>02</w:t>
            </w:r>
          </w:p>
        </w:tc>
        <w:tc>
          <w:tcPr>
            <w:tcW w:w="756" w:type="pct"/>
          </w:tcPr>
          <w:p w14:paraId="5905568A" w14:textId="77777777" w:rsidR="001A6AA3" w:rsidRPr="00AE636C" w:rsidRDefault="001A6AA3" w:rsidP="00364D15">
            <w:pPr>
              <w:spacing w:line="288" w:lineRule="auto"/>
              <w:jc w:val="both"/>
              <w:rPr>
                <w:b/>
              </w:rPr>
            </w:pPr>
            <w:r w:rsidRPr="00AE636C">
              <w:rPr>
                <w:b/>
              </w:rPr>
              <w:t>Chủ đề: Thơ trữ tình trung đại kết hợp phân tích đề, lập dàn ý và vận dụng thao tác lập luận phân tích: Tự tình II (Hồ Xuân Hương)</w:t>
            </w:r>
          </w:p>
          <w:p w14:paraId="632E0113" w14:textId="76A37CDE" w:rsidR="004154DA" w:rsidRPr="00E67152" w:rsidRDefault="001A6AA3" w:rsidP="003D2822">
            <w:pPr>
              <w:spacing w:line="288" w:lineRule="auto"/>
              <w:jc w:val="both"/>
              <w:rPr>
                <w:b/>
              </w:rPr>
            </w:pPr>
            <w:r w:rsidRPr="00E67152">
              <w:rPr>
                <w:i/>
              </w:rPr>
              <w:t xml:space="preserve"> </w:t>
            </w:r>
          </w:p>
        </w:tc>
        <w:tc>
          <w:tcPr>
            <w:tcW w:w="1095" w:type="pct"/>
          </w:tcPr>
          <w:p w14:paraId="68354DE8" w14:textId="77777777" w:rsidR="001A6AA3" w:rsidRPr="00E67152" w:rsidRDefault="001A6AA3" w:rsidP="00364D15">
            <w:pPr>
              <w:pStyle w:val="ListParagraph"/>
              <w:tabs>
                <w:tab w:val="left" w:pos="169"/>
              </w:tabs>
              <w:spacing w:line="288" w:lineRule="auto"/>
              <w:ind w:left="0"/>
              <w:jc w:val="both"/>
            </w:pPr>
            <w:r w:rsidRPr="00E67152">
              <w:rPr>
                <w:lang w:val="vi-VN"/>
              </w:rPr>
              <w:t>-</w:t>
            </w:r>
            <w:r w:rsidRPr="00E67152">
              <w:rPr>
                <w:lang w:val="vi-VN"/>
              </w:rPr>
              <w:tab/>
            </w:r>
            <w:r w:rsidRPr="00E67152">
              <w:t xml:space="preserve"> </w:t>
            </w:r>
            <w:r w:rsidRPr="00E67152">
              <w:rPr>
                <w:lang w:val="vi-VN"/>
              </w:rPr>
              <w:t>Cảm nhận được tâm trạng vừa buồn tủi, vừa phẫn uất, xót xa trước cảnh ngộ éo le, ngang trái của duyên phận Hồ Xuân Hương; từ đó thấy được cả bi kịch và bản lĩnh, khát vọng sống, khát vọng hạnh phúc của Hồ Xuân Hương</w:t>
            </w:r>
            <w:r w:rsidRPr="00E67152">
              <w:t>. Biết cách phân tích các sắc thái từ ngữ, có biện pháp nghệ thuật tu từ để diễn tả cảm xúc tâm trạng.</w:t>
            </w:r>
          </w:p>
          <w:p w14:paraId="5FFAA4D5" w14:textId="77777777" w:rsidR="001A6AA3" w:rsidRPr="00E67152" w:rsidRDefault="001A6AA3" w:rsidP="00364D15">
            <w:pPr>
              <w:pStyle w:val="ListParagraph"/>
              <w:tabs>
                <w:tab w:val="left" w:pos="169"/>
              </w:tabs>
              <w:spacing w:line="288" w:lineRule="auto"/>
              <w:ind w:left="0"/>
              <w:jc w:val="both"/>
            </w:pPr>
            <w:r w:rsidRPr="00E67152">
              <w:t>-</w:t>
            </w:r>
            <w:r w:rsidRPr="00E67152">
              <w:tab/>
              <w:t>Năng lực quan sát, cảm thụ văn học, phân tích, đánh giá, tổng hợp vấn đề. Năng lực hợp tác, giải quyết vấn đề. Rèn luyện kĩ năng đọc hiểu tác phẩm thơ trữ tình trung đại.</w:t>
            </w:r>
          </w:p>
          <w:p w14:paraId="629DC934" w14:textId="153480E3" w:rsidR="001A6AA3" w:rsidRPr="00E67152" w:rsidRDefault="001A6AA3" w:rsidP="00364D15">
            <w:pPr>
              <w:pStyle w:val="ListParagraph"/>
              <w:tabs>
                <w:tab w:val="left" w:pos="169"/>
              </w:tabs>
              <w:spacing w:line="288" w:lineRule="auto"/>
              <w:ind w:left="0"/>
              <w:jc w:val="both"/>
              <w:rPr>
                <w:lang w:val="vi-VN"/>
              </w:rPr>
            </w:pPr>
            <w:r w:rsidRPr="00E67152">
              <w:rPr>
                <w:lang w:val="vi-VN"/>
              </w:rPr>
              <w:t>-</w:t>
            </w:r>
            <w:r w:rsidRPr="00E67152">
              <w:t xml:space="preserve"> Hiểu và trân trọng</w:t>
            </w:r>
            <w:r w:rsidRPr="00E67152">
              <w:rPr>
                <w:lang w:val="vi-VN"/>
              </w:rPr>
              <w:t xml:space="preserve"> tài năng thơ Nôm với cách dùng từ ngữ, hình ảnh giản dị, giàu sức biểu cảm, độc đáo, táo bạo mà tinh tế của nữ sĩ Hồ Xuân Hương</w:t>
            </w:r>
            <w:r w:rsidRPr="00E67152">
              <w:t>.</w:t>
            </w:r>
          </w:p>
          <w:p w14:paraId="76EC2E4F" w14:textId="39D7574A" w:rsidR="004154DA" w:rsidRPr="00E67152" w:rsidRDefault="004154DA" w:rsidP="00364D15">
            <w:pPr>
              <w:pStyle w:val="ListParagraph"/>
              <w:spacing w:line="288" w:lineRule="auto"/>
              <w:ind w:left="0"/>
              <w:jc w:val="both"/>
            </w:pPr>
          </w:p>
        </w:tc>
        <w:tc>
          <w:tcPr>
            <w:tcW w:w="312" w:type="pct"/>
          </w:tcPr>
          <w:p w14:paraId="5DB988EE" w14:textId="1E6BC8C4" w:rsidR="004154DA" w:rsidRPr="00E67152" w:rsidRDefault="001A6AA3" w:rsidP="00364D15">
            <w:pPr>
              <w:spacing w:line="288" w:lineRule="auto"/>
              <w:jc w:val="center"/>
            </w:pPr>
            <w:r w:rsidRPr="00E67152">
              <w:t>2</w:t>
            </w:r>
          </w:p>
        </w:tc>
        <w:tc>
          <w:tcPr>
            <w:tcW w:w="742" w:type="pct"/>
          </w:tcPr>
          <w:p w14:paraId="45416694" w14:textId="77777777" w:rsidR="001A6AA3" w:rsidRPr="00E67152" w:rsidRDefault="001A6AA3" w:rsidP="00364D15">
            <w:pPr>
              <w:pStyle w:val="ListParagraph"/>
              <w:numPr>
                <w:ilvl w:val="0"/>
                <w:numId w:val="19"/>
              </w:numPr>
              <w:tabs>
                <w:tab w:val="left" w:pos="250"/>
              </w:tabs>
              <w:spacing w:line="288" w:lineRule="auto"/>
              <w:ind w:left="0" w:firstLine="0"/>
              <w:jc w:val="both"/>
              <w:rPr>
                <w:lang w:val="vi-VN"/>
              </w:rPr>
            </w:pPr>
            <w:r w:rsidRPr="00E67152">
              <w:t xml:space="preserve">Thời gian: Tháng  11/2022 (Tuần 9) của </w:t>
            </w:r>
            <w:r w:rsidRPr="00E67152">
              <w:rPr>
                <w:lang w:val="vi-VN"/>
              </w:rPr>
              <w:t>HKI</w:t>
            </w:r>
          </w:p>
          <w:p w14:paraId="745BA9C1" w14:textId="77777777" w:rsidR="0067333E" w:rsidRDefault="001A6AA3" w:rsidP="00364D15">
            <w:pPr>
              <w:spacing w:line="288" w:lineRule="auto"/>
              <w:jc w:val="both"/>
            </w:pPr>
            <w:r w:rsidRPr="00E67152">
              <w:t xml:space="preserve">- </w:t>
            </w:r>
            <w:r w:rsidRPr="00E67152">
              <w:rPr>
                <w:lang w:val="vi-VN"/>
              </w:rPr>
              <w:t>Địa điểm thực hiện: Tại phòng nghe nhìn trường THPT Dương Văn Dương</w:t>
            </w:r>
            <w:r w:rsidR="00E67152">
              <w:t>;</w:t>
            </w:r>
          </w:p>
          <w:p w14:paraId="480F84E0" w14:textId="77777777" w:rsidR="00E67152" w:rsidRDefault="00E67152" w:rsidP="005852D5">
            <w:pPr>
              <w:spacing w:line="288" w:lineRule="auto"/>
              <w:jc w:val="both"/>
            </w:pPr>
            <w:r>
              <w:t xml:space="preserve">- </w:t>
            </w:r>
            <w:r w:rsidRPr="00E67152">
              <w:t>Lớp 11</w:t>
            </w:r>
            <w:r w:rsidR="005852D5">
              <w:t>a2</w:t>
            </w:r>
            <w:r w:rsidRPr="00E67152">
              <w:t xml:space="preserve">, </w:t>
            </w:r>
            <w:r w:rsidR="005852D5">
              <w:t>43</w:t>
            </w:r>
            <w:r w:rsidRPr="00E67152">
              <w:t>HS</w:t>
            </w:r>
          </w:p>
          <w:p w14:paraId="31C6F298" w14:textId="633D153D" w:rsidR="003D2822" w:rsidRPr="00E67152" w:rsidRDefault="003D2822" w:rsidP="005852D5">
            <w:pPr>
              <w:spacing w:line="288" w:lineRule="auto"/>
              <w:jc w:val="both"/>
            </w:pPr>
            <w:r>
              <w:t xml:space="preserve">- </w:t>
            </w:r>
            <w:r w:rsidRPr="00E67152">
              <w:rPr>
                <w:i/>
              </w:rPr>
              <w:t>(Dạy học trực tiếp)</w:t>
            </w:r>
          </w:p>
        </w:tc>
        <w:tc>
          <w:tcPr>
            <w:tcW w:w="710" w:type="pct"/>
          </w:tcPr>
          <w:p w14:paraId="27F6A529" w14:textId="77777777" w:rsidR="006D0608" w:rsidRPr="00E67152" w:rsidRDefault="006D0608" w:rsidP="00364D15">
            <w:pPr>
              <w:pStyle w:val="ListParagraph"/>
              <w:tabs>
                <w:tab w:val="left" w:pos="330"/>
              </w:tabs>
              <w:spacing w:line="288" w:lineRule="auto"/>
              <w:ind w:left="0"/>
              <w:jc w:val="both"/>
              <w:rPr>
                <w:lang w:val="vi-VN"/>
              </w:rPr>
            </w:pPr>
            <w:r w:rsidRPr="00E67152">
              <w:rPr>
                <w:lang w:val="vi-VN"/>
              </w:rPr>
              <w:t>- Chủ trì: GV Nguyễn Thiện Mỹ Thy</w:t>
            </w:r>
          </w:p>
          <w:p w14:paraId="04AC6B7C" w14:textId="77777777" w:rsidR="006D0608" w:rsidRPr="00E67152" w:rsidRDefault="006D0608" w:rsidP="00364D15">
            <w:pPr>
              <w:spacing w:line="288" w:lineRule="auto"/>
              <w:jc w:val="both"/>
            </w:pPr>
            <w:r w:rsidRPr="00E67152">
              <w:rPr>
                <w:lang w:val="vi-VN"/>
              </w:rPr>
              <w:t xml:space="preserve">- </w:t>
            </w:r>
            <w:r w:rsidRPr="00E67152">
              <w:t xml:space="preserve">Bộ phận phối hợp:  </w:t>
            </w:r>
          </w:p>
          <w:p w14:paraId="65A430BD" w14:textId="77777777" w:rsidR="006D0608" w:rsidRPr="00E67152" w:rsidRDefault="006D0608" w:rsidP="00364D15">
            <w:pPr>
              <w:spacing w:line="288" w:lineRule="auto"/>
              <w:jc w:val="both"/>
              <w:rPr>
                <w:bCs/>
              </w:rPr>
            </w:pPr>
            <w:r w:rsidRPr="00E67152">
              <w:rPr>
                <w:bCs/>
              </w:rPr>
              <w:t>+ Bộ phận văn phòng;</w:t>
            </w:r>
          </w:p>
          <w:p w14:paraId="38558CC8" w14:textId="66EEA171" w:rsidR="00BC30CF" w:rsidRPr="00E67152" w:rsidRDefault="006D0608" w:rsidP="00364D15">
            <w:pPr>
              <w:spacing w:line="288" w:lineRule="auto"/>
              <w:jc w:val="both"/>
            </w:pPr>
            <w:r w:rsidRPr="00E67152">
              <w:rPr>
                <w:bCs/>
              </w:rPr>
              <w:t>+ Bộ phận kĩ thuật.</w:t>
            </w:r>
          </w:p>
        </w:tc>
        <w:tc>
          <w:tcPr>
            <w:tcW w:w="773" w:type="pct"/>
          </w:tcPr>
          <w:p w14:paraId="0C85BCA5" w14:textId="77777777" w:rsidR="007132BE" w:rsidRPr="00E67152" w:rsidRDefault="007132BE" w:rsidP="00364D15">
            <w:pPr>
              <w:pStyle w:val="ListParagraph"/>
              <w:numPr>
                <w:ilvl w:val="0"/>
                <w:numId w:val="19"/>
              </w:numPr>
              <w:tabs>
                <w:tab w:val="left" w:pos="175"/>
              </w:tabs>
              <w:spacing w:line="288" w:lineRule="auto"/>
              <w:ind w:left="0" w:firstLine="0"/>
              <w:jc w:val="both"/>
              <w:rPr>
                <w:lang w:val="vi-VN"/>
              </w:rPr>
            </w:pPr>
            <w:r w:rsidRPr="00E67152">
              <w:rPr>
                <w:lang w:val="vi-VN"/>
              </w:rPr>
              <w:t>Điều kiện về hạ tầng cơ sở vật chất: Đường truyền mạng Internet</w:t>
            </w:r>
          </w:p>
          <w:p w14:paraId="01A2BEAB" w14:textId="77777777" w:rsidR="007132BE" w:rsidRPr="00E67152" w:rsidRDefault="007132BE" w:rsidP="00364D15">
            <w:pPr>
              <w:pStyle w:val="ListParagraph"/>
              <w:numPr>
                <w:ilvl w:val="0"/>
                <w:numId w:val="19"/>
              </w:numPr>
              <w:tabs>
                <w:tab w:val="left" w:pos="175"/>
              </w:tabs>
              <w:spacing w:line="288" w:lineRule="auto"/>
              <w:ind w:left="0" w:firstLine="0"/>
              <w:jc w:val="both"/>
              <w:rPr>
                <w:lang w:val="vi-VN"/>
              </w:rPr>
            </w:pPr>
            <w:r w:rsidRPr="00E67152">
              <w:rPr>
                <w:lang w:val="vi-VN"/>
              </w:rPr>
              <w:t>Dụng cụ, đồ dùng học tập: Tranh ảnh, Sơ đồ tư duy</w:t>
            </w:r>
          </w:p>
          <w:p w14:paraId="5B79467D" w14:textId="77777777" w:rsidR="007132BE" w:rsidRPr="00E67152" w:rsidRDefault="007132BE" w:rsidP="00364D15">
            <w:pPr>
              <w:pStyle w:val="ListParagraph"/>
              <w:numPr>
                <w:ilvl w:val="0"/>
                <w:numId w:val="19"/>
              </w:numPr>
              <w:tabs>
                <w:tab w:val="left" w:pos="175"/>
              </w:tabs>
              <w:spacing w:line="288" w:lineRule="auto"/>
              <w:ind w:left="0" w:firstLine="0"/>
              <w:jc w:val="both"/>
              <w:rPr>
                <w:lang w:val="vi-VN"/>
              </w:rPr>
            </w:pPr>
            <w:r w:rsidRPr="00E67152">
              <w:rPr>
                <w:lang w:val="vi-VN"/>
              </w:rPr>
              <w:t xml:space="preserve"> Học liệu đa dạng</w:t>
            </w:r>
          </w:p>
          <w:p w14:paraId="4506AD26" w14:textId="5692153B" w:rsidR="004154DA" w:rsidRPr="00E67152" w:rsidRDefault="007132BE" w:rsidP="00364D15">
            <w:pPr>
              <w:spacing w:line="288" w:lineRule="auto"/>
              <w:jc w:val="both"/>
            </w:pPr>
            <w:r w:rsidRPr="00E67152">
              <w:rPr>
                <w:lang w:val="vi-VN"/>
              </w:rPr>
              <w:t>Điều kiện về kinh phí: GV tự chủ động nguồn kinh phí</w:t>
            </w:r>
          </w:p>
        </w:tc>
        <w:tc>
          <w:tcPr>
            <w:tcW w:w="397" w:type="pct"/>
          </w:tcPr>
          <w:p w14:paraId="2C2D5223" w14:textId="3B20CCC0" w:rsidR="004154DA" w:rsidRPr="00E67152" w:rsidRDefault="004154DA" w:rsidP="00364D15">
            <w:pPr>
              <w:spacing w:line="288" w:lineRule="auto"/>
              <w:jc w:val="both"/>
            </w:pPr>
          </w:p>
        </w:tc>
      </w:tr>
      <w:tr w:rsidR="00246EB2" w:rsidRPr="00E67152" w14:paraId="6F7EF902" w14:textId="77777777" w:rsidTr="00AE636C">
        <w:tc>
          <w:tcPr>
            <w:tcW w:w="215" w:type="pct"/>
          </w:tcPr>
          <w:p w14:paraId="2B0EB8BE" w14:textId="7B8C404E" w:rsidR="004154DA" w:rsidRPr="00E67152" w:rsidRDefault="002E0549" w:rsidP="00364D15">
            <w:pPr>
              <w:spacing w:line="288" w:lineRule="auto"/>
              <w:jc w:val="center"/>
              <w:rPr>
                <w:b/>
              </w:rPr>
            </w:pPr>
            <w:r w:rsidRPr="00E67152">
              <w:rPr>
                <w:b/>
              </w:rPr>
              <w:lastRenderedPageBreak/>
              <w:t>03</w:t>
            </w:r>
          </w:p>
        </w:tc>
        <w:tc>
          <w:tcPr>
            <w:tcW w:w="756" w:type="pct"/>
          </w:tcPr>
          <w:p w14:paraId="1FB6F3EC" w14:textId="77777777" w:rsidR="00A86C7F" w:rsidRPr="00C579AA" w:rsidRDefault="00A86C7F" w:rsidP="00364D15">
            <w:pPr>
              <w:spacing w:line="288" w:lineRule="auto"/>
              <w:rPr>
                <w:b/>
              </w:rPr>
            </w:pPr>
            <w:r w:rsidRPr="00C579AA">
              <w:rPr>
                <w:b/>
              </w:rPr>
              <w:t>Thơ hiện đại Việt Nam 1930 – 1945</w:t>
            </w:r>
          </w:p>
          <w:p w14:paraId="6ED21056" w14:textId="48B854D7" w:rsidR="004154DA" w:rsidRPr="00E67152" w:rsidRDefault="00A86C7F" w:rsidP="00364D15">
            <w:pPr>
              <w:spacing w:line="288" w:lineRule="auto"/>
              <w:rPr>
                <w:b/>
              </w:rPr>
            </w:pPr>
            <w:r w:rsidRPr="00C579AA">
              <w:rPr>
                <w:b/>
              </w:rPr>
              <w:t>(Từ thơ ca đến âm nhạc)</w:t>
            </w:r>
          </w:p>
        </w:tc>
        <w:tc>
          <w:tcPr>
            <w:tcW w:w="1095" w:type="pct"/>
          </w:tcPr>
          <w:p w14:paraId="122B7D1F" w14:textId="77777777" w:rsidR="00A86C7F" w:rsidRPr="00E67152" w:rsidRDefault="00A86C7F" w:rsidP="00364D15">
            <w:pPr>
              <w:spacing w:line="288" w:lineRule="auto"/>
            </w:pPr>
            <w:r w:rsidRPr="00E67152">
              <w:t>- Củng cố kiến thức về thơ hiện đại Việt Nam giai đoạn 1930 – 1945, giúp HS nắm được nội dung, nghệ thuật, phong cách nghệ thuật của các tác giả văn học</w:t>
            </w:r>
          </w:p>
          <w:p w14:paraId="296BC81C" w14:textId="77777777" w:rsidR="00A86C7F" w:rsidRPr="00E67152" w:rsidRDefault="00A86C7F" w:rsidP="00364D15">
            <w:pPr>
              <w:spacing w:line="288" w:lineRule="auto"/>
            </w:pPr>
            <w:r w:rsidRPr="00E67152">
              <w:t>- Rèn luyện kĩ năng cảm nhận phân tích tác phẩm thơ hiện đại Việt Nam giai đoạn 1930 – 1945 qua hình thức âm nhạc</w:t>
            </w:r>
          </w:p>
          <w:p w14:paraId="0BC99FBE" w14:textId="26E89657" w:rsidR="004154DA" w:rsidRPr="00E67152" w:rsidRDefault="00A86C7F" w:rsidP="00364D15">
            <w:pPr>
              <w:spacing w:line="288" w:lineRule="auto"/>
              <w:jc w:val="both"/>
            </w:pPr>
            <w:r w:rsidRPr="00E67152">
              <w:t>- Bồi dưỡng tình cảm trân trọng cái đẹp, giá trị tinh thần qua những trang thơ bất hủ.</w:t>
            </w:r>
          </w:p>
        </w:tc>
        <w:tc>
          <w:tcPr>
            <w:tcW w:w="312" w:type="pct"/>
          </w:tcPr>
          <w:p w14:paraId="5101F019" w14:textId="4DC8075D" w:rsidR="004154DA" w:rsidRPr="00E67152" w:rsidRDefault="00A86C7F" w:rsidP="00364D15">
            <w:pPr>
              <w:spacing w:line="288" w:lineRule="auto"/>
              <w:jc w:val="center"/>
            </w:pPr>
            <w:r w:rsidRPr="00E67152">
              <w:t>1</w:t>
            </w:r>
          </w:p>
        </w:tc>
        <w:tc>
          <w:tcPr>
            <w:tcW w:w="742" w:type="pct"/>
          </w:tcPr>
          <w:p w14:paraId="1044CF60" w14:textId="5160BF29" w:rsidR="00A86C7F" w:rsidRPr="00E67152" w:rsidRDefault="00A86C7F" w:rsidP="00364D15">
            <w:pPr>
              <w:spacing w:line="288" w:lineRule="auto"/>
              <w:jc w:val="both"/>
            </w:pPr>
            <w:r w:rsidRPr="00E67152">
              <w:t>- Phòng nghe nhìn</w:t>
            </w:r>
          </w:p>
          <w:p w14:paraId="3454C62B" w14:textId="079271EC" w:rsidR="00A86C7F" w:rsidRPr="00E67152" w:rsidRDefault="00A86C7F" w:rsidP="00364D15">
            <w:pPr>
              <w:spacing w:line="288" w:lineRule="auto"/>
              <w:jc w:val="both"/>
            </w:pPr>
            <w:r w:rsidRPr="00E67152">
              <w:t>- HK1</w:t>
            </w:r>
          </w:p>
          <w:p w14:paraId="12E41B66" w14:textId="7EBBB011" w:rsidR="00A86C7F" w:rsidRPr="00E67152" w:rsidRDefault="00A86C7F" w:rsidP="00364D15">
            <w:pPr>
              <w:spacing w:line="288" w:lineRule="auto"/>
              <w:jc w:val="both"/>
            </w:pPr>
            <w:r w:rsidRPr="00E67152">
              <w:t>- Lớp 11; 43 học sinh</w:t>
            </w:r>
          </w:p>
          <w:p w14:paraId="5264D223" w14:textId="797577B9" w:rsidR="004154DA" w:rsidRPr="00E67152" w:rsidRDefault="004154DA" w:rsidP="00364D15">
            <w:pPr>
              <w:spacing w:line="288" w:lineRule="auto"/>
              <w:jc w:val="both"/>
            </w:pPr>
          </w:p>
        </w:tc>
        <w:tc>
          <w:tcPr>
            <w:tcW w:w="710" w:type="pct"/>
          </w:tcPr>
          <w:p w14:paraId="255F9481" w14:textId="51992F92" w:rsidR="00E5237C" w:rsidRDefault="00E5237C" w:rsidP="00364D15">
            <w:pPr>
              <w:spacing w:line="288" w:lineRule="auto"/>
              <w:jc w:val="both"/>
            </w:pPr>
            <w:r>
              <w:t xml:space="preserve">- </w:t>
            </w:r>
            <w:r w:rsidR="00A86C7F" w:rsidRPr="00E67152">
              <w:t>Giáo viên bộ môn chủ</w:t>
            </w:r>
            <w:r>
              <w:t xml:space="preserve"> trì: Nguyễn Thy Ngọc</w:t>
            </w:r>
            <w:r w:rsidR="000744BD">
              <w:t>;</w:t>
            </w:r>
          </w:p>
          <w:p w14:paraId="00DE6781" w14:textId="78696343" w:rsidR="004154DA" w:rsidRPr="00E67152" w:rsidRDefault="00E5237C" w:rsidP="00E5237C">
            <w:pPr>
              <w:spacing w:line="288" w:lineRule="auto"/>
              <w:jc w:val="both"/>
            </w:pPr>
            <w:r>
              <w:t xml:space="preserve"> - V</w:t>
            </w:r>
            <w:r w:rsidR="00A86C7F" w:rsidRPr="00E67152">
              <w:t>ăn phòng, GVCN lớp, Tổ chuyên môn hỗ trợ thực hiện</w:t>
            </w:r>
          </w:p>
        </w:tc>
        <w:tc>
          <w:tcPr>
            <w:tcW w:w="773" w:type="pct"/>
          </w:tcPr>
          <w:p w14:paraId="6F356AB8" w14:textId="0E92229D" w:rsidR="004154DA" w:rsidRPr="00E67152" w:rsidRDefault="00A86C7F" w:rsidP="00364D15">
            <w:pPr>
              <w:spacing w:line="288" w:lineRule="auto"/>
              <w:jc w:val="both"/>
            </w:pPr>
            <w:r w:rsidRPr="00E67152">
              <w:t>Phòng nghe nhìn, lớp học, máy chiếu, giáo án điện tử</w:t>
            </w:r>
          </w:p>
        </w:tc>
        <w:tc>
          <w:tcPr>
            <w:tcW w:w="397" w:type="pct"/>
          </w:tcPr>
          <w:p w14:paraId="6F4C1126" w14:textId="77777777" w:rsidR="004154DA" w:rsidRPr="00E67152" w:rsidRDefault="004154DA" w:rsidP="00364D15">
            <w:pPr>
              <w:spacing w:line="288" w:lineRule="auto"/>
              <w:jc w:val="both"/>
            </w:pPr>
          </w:p>
        </w:tc>
      </w:tr>
      <w:tr w:rsidR="00246EB2" w:rsidRPr="00E67152" w14:paraId="7E848914" w14:textId="77777777" w:rsidTr="00AE636C">
        <w:trPr>
          <w:trHeight w:val="939"/>
        </w:trPr>
        <w:tc>
          <w:tcPr>
            <w:tcW w:w="215" w:type="pct"/>
          </w:tcPr>
          <w:p w14:paraId="3FE71F25" w14:textId="5ED0D9AD" w:rsidR="00ED279D" w:rsidRPr="005542BC" w:rsidRDefault="00ED279D" w:rsidP="00364D15">
            <w:pPr>
              <w:spacing w:line="288" w:lineRule="auto"/>
              <w:jc w:val="center"/>
              <w:rPr>
                <w:b/>
              </w:rPr>
            </w:pPr>
            <w:r w:rsidRPr="005542BC">
              <w:rPr>
                <w:b/>
              </w:rPr>
              <w:t>04</w:t>
            </w:r>
          </w:p>
        </w:tc>
        <w:tc>
          <w:tcPr>
            <w:tcW w:w="756" w:type="pct"/>
          </w:tcPr>
          <w:p w14:paraId="20A2A4FC" w14:textId="5F1E4826" w:rsidR="00ED279D" w:rsidRPr="005542BC" w:rsidRDefault="005542BC" w:rsidP="00364D15">
            <w:pPr>
              <w:spacing w:line="288" w:lineRule="auto"/>
              <w:jc w:val="both"/>
              <w:rPr>
                <w:b/>
              </w:rPr>
            </w:pPr>
            <w:r w:rsidRPr="005542BC">
              <w:rPr>
                <w:rFonts w:eastAsia="Calibri"/>
                <w:b/>
              </w:rPr>
              <w:t xml:space="preserve">Những di sản văn hóa  </w:t>
            </w:r>
          </w:p>
        </w:tc>
        <w:tc>
          <w:tcPr>
            <w:tcW w:w="1095" w:type="pct"/>
          </w:tcPr>
          <w:p w14:paraId="0003CC27" w14:textId="77777777" w:rsidR="005542BC" w:rsidRPr="005542BC" w:rsidRDefault="005542BC" w:rsidP="005542BC">
            <w:pPr>
              <w:numPr>
                <w:ilvl w:val="0"/>
                <w:numId w:val="23"/>
              </w:numPr>
              <w:tabs>
                <w:tab w:val="left" w:pos="225"/>
              </w:tabs>
              <w:spacing w:line="288" w:lineRule="auto"/>
              <w:ind w:left="0" w:firstLine="30"/>
              <w:contextualSpacing/>
              <w:jc w:val="both"/>
              <w:rPr>
                <w:rFonts w:eastAsia="Calibri"/>
              </w:rPr>
            </w:pPr>
            <w:r w:rsidRPr="005542BC">
              <w:rPr>
                <w:rFonts w:eastAsia="Calibri"/>
              </w:rPr>
              <w:t xml:space="preserve">Nắm được một số di sản văn hóa vật thể và phi vật thể của dân tộc. </w:t>
            </w:r>
          </w:p>
          <w:p w14:paraId="1AA02985" w14:textId="287D40CB" w:rsidR="00ED279D" w:rsidRPr="005542BC" w:rsidRDefault="005542BC" w:rsidP="005542BC">
            <w:pPr>
              <w:tabs>
                <w:tab w:val="left" w:pos="225"/>
              </w:tabs>
              <w:spacing w:line="288" w:lineRule="auto"/>
              <w:ind w:firstLine="30"/>
              <w:jc w:val="both"/>
            </w:pPr>
            <w:r w:rsidRPr="005542BC">
              <w:rPr>
                <w:rFonts w:eastAsia="Calibri"/>
              </w:rPr>
              <w:t>- Có hiểu biết và ý nghĩa, giá trị của văn hóa đối với dân tộc.</w:t>
            </w:r>
          </w:p>
        </w:tc>
        <w:tc>
          <w:tcPr>
            <w:tcW w:w="312" w:type="pct"/>
          </w:tcPr>
          <w:p w14:paraId="0D65A238" w14:textId="35E6FFDA" w:rsidR="00ED279D" w:rsidRPr="005542BC" w:rsidRDefault="005542BC" w:rsidP="00364D15">
            <w:pPr>
              <w:spacing w:line="288" w:lineRule="auto"/>
              <w:jc w:val="center"/>
            </w:pPr>
            <w:r w:rsidRPr="005542BC">
              <w:t>1</w:t>
            </w:r>
          </w:p>
        </w:tc>
        <w:tc>
          <w:tcPr>
            <w:tcW w:w="742" w:type="pct"/>
          </w:tcPr>
          <w:p w14:paraId="333B8AA2" w14:textId="77777777" w:rsidR="005542BC" w:rsidRPr="005542BC" w:rsidRDefault="005542BC" w:rsidP="005542BC">
            <w:pPr>
              <w:numPr>
                <w:ilvl w:val="0"/>
                <w:numId w:val="21"/>
              </w:numPr>
              <w:tabs>
                <w:tab w:val="left" w:pos="203"/>
              </w:tabs>
              <w:spacing w:after="120"/>
              <w:ind w:left="0" w:firstLine="0"/>
              <w:contextualSpacing/>
              <w:jc w:val="both"/>
              <w:rPr>
                <w:rFonts w:eastAsia="Calibri"/>
              </w:rPr>
            </w:pPr>
            <w:r w:rsidRPr="005542BC">
              <w:rPr>
                <w:rFonts w:eastAsia="Calibri"/>
              </w:rPr>
              <w:t>Thời gian: tuần 10, HKI</w:t>
            </w:r>
          </w:p>
          <w:p w14:paraId="05D3EEF1" w14:textId="77777777" w:rsidR="00ED279D" w:rsidRPr="005542BC" w:rsidRDefault="005542BC" w:rsidP="005542BC">
            <w:pPr>
              <w:tabs>
                <w:tab w:val="left" w:pos="203"/>
              </w:tabs>
              <w:spacing w:line="288" w:lineRule="auto"/>
              <w:jc w:val="both"/>
              <w:rPr>
                <w:rFonts w:eastAsia="Calibri"/>
              </w:rPr>
            </w:pPr>
            <w:r w:rsidRPr="005542BC">
              <w:rPr>
                <w:rFonts w:eastAsia="Calibri"/>
              </w:rPr>
              <w:t>- Địa điểm: phòng nghe nhìn</w:t>
            </w:r>
          </w:p>
          <w:p w14:paraId="0F0CFC17" w14:textId="4A68D5DB" w:rsidR="005542BC" w:rsidRPr="005542BC" w:rsidRDefault="005542BC" w:rsidP="005542BC">
            <w:pPr>
              <w:tabs>
                <w:tab w:val="left" w:pos="203"/>
              </w:tabs>
              <w:spacing w:line="288" w:lineRule="auto"/>
              <w:jc w:val="both"/>
            </w:pPr>
            <w:r w:rsidRPr="005542BC">
              <w:rPr>
                <w:rFonts w:eastAsia="Calibri"/>
              </w:rPr>
              <w:t xml:space="preserve">- 42 học sinh lớp 10 </w:t>
            </w:r>
          </w:p>
        </w:tc>
        <w:tc>
          <w:tcPr>
            <w:tcW w:w="710" w:type="pct"/>
          </w:tcPr>
          <w:p w14:paraId="7B0FD2E5" w14:textId="27ADA3C9" w:rsidR="005542BC" w:rsidRPr="005542BC" w:rsidRDefault="005542BC" w:rsidP="005542BC">
            <w:pPr>
              <w:numPr>
                <w:ilvl w:val="0"/>
                <w:numId w:val="21"/>
              </w:numPr>
              <w:tabs>
                <w:tab w:val="left" w:pos="197"/>
              </w:tabs>
              <w:spacing w:after="120"/>
              <w:ind w:left="0" w:hanging="17"/>
              <w:contextualSpacing/>
              <w:jc w:val="both"/>
              <w:rPr>
                <w:rFonts w:eastAsia="Calibri"/>
              </w:rPr>
            </w:pPr>
            <w:r w:rsidRPr="005542BC">
              <w:t xml:space="preserve">Giáo viên bộ môn chủ trì: </w:t>
            </w:r>
            <w:r w:rsidRPr="005542BC">
              <w:rPr>
                <w:rFonts w:eastAsia="Calibri"/>
              </w:rPr>
              <w:t>Cô Việt Mỹ Trinh</w:t>
            </w:r>
          </w:p>
          <w:p w14:paraId="002FA53F" w14:textId="4B711482" w:rsidR="00ED279D" w:rsidRPr="005542BC" w:rsidRDefault="005542BC" w:rsidP="005542BC">
            <w:pPr>
              <w:tabs>
                <w:tab w:val="left" w:pos="197"/>
              </w:tabs>
              <w:spacing w:line="288" w:lineRule="auto"/>
              <w:ind w:hanging="17"/>
              <w:jc w:val="both"/>
            </w:pPr>
            <w:r w:rsidRPr="005542BC">
              <w:rPr>
                <w:rFonts w:eastAsia="Calibri"/>
              </w:rPr>
              <w:t>- Bộ phận văn phòng</w:t>
            </w:r>
          </w:p>
        </w:tc>
        <w:tc>
          <w:tcPr>
            <w:tcW w:w="773" w:type="pct"/>
          </w:tcPr>
          <w:p w14:paraId="7F59282D" w14:textId="77777777" w:rsidR="005542BC" w:rsidRPr="005542BC" w:rsidRDefault="005542BC" w:rsidP="005542BC">
            <w:pPr>
              <w:spacing w:after="120"/>
              <w:jc w:val="both"/>
              <w:rPr>
                <w:rFonts w:eastAsia="Calibri"/>
              </w:rPr>
            </w:pPr>
            <w:r w:rsidRPr="005542BC">
              <w:rPr>
                <w:rFonts w:eastAsia="Calibri"/>
              </w:rPr>
              <w:t>Cơ sở vật chất: máy tính, loa, tranh ảnh, bảng phụ</w:t>
            </w:r>
            <w:proofErr w:type="gramStart"/>
            <w:r w:rsidRPr="005542BC">
              <w:rPr>
                <w:rFonts w:eastAsia="Calibri"/>
              </w:rPr>
              <w:t>,…</w:t>
            </w:r>
            <w:proofErr w:type="gramEnd"/>
          </w:p>
          <w:p w14:paraId="3EE31FC7" w14:textId="1A673E76" w:rsidR="00ED279D" w:rsidRPr="005542BC" w:rsidRDefault="005542BC" w:rsidP="005542BC">
            <w:pPr>
              <w:spacing w:line="288" w:lineRule="auto"/>
              <w:jc w:val="both"/>
            </w:pPr>
            <w:r w:rsidRPr="005542BC">
              <w:rPr>
                <w:rFonts w:eastAsia="Calibri"/>
              </w:rPr>
              <w:t>- Hỗ trợ: bộ phận văn phòng</w:t>
            </w:r>
          </w:p>
        </w:tc>
        <w:tc>
          <w:tcPr>
            <w:tcW w:w="397" w:type="pct"/>
          </w:tcPr>
          <w:p w14:paraId="2A46F07C" w14:textId="77777777" w:rsidR="00ED279D" w:rsidRPr="005542BC" w:rsidRDefault="00ED279D" w:rsidP="00364D15">
            <w:pPr>
              <w:spacing w:line="288" w:lineRule="auto"/>
              <w:jc w:val="both"/>
            </w:pPr>
          </w:p>
        </w:tc>
      </w:tr>
      <w:tr w:rsidR="00911734" w:rsidRPr="00E67152" w14:paraId="369351E7" w14:textId="77777777" w:rsidTr="00AE636C">
        <w:tc>
          <w:tcPr>
            <w:tcW w:w="215" w:type="pct"/>
          </w:tcPr>
          <w:p w14:paraId="2275E90D" w14:textId="6A0D9526" w:rsidR="00911734" w:rsidRPr="00E67152" w:rsidRDefault="00911734" w:rsidP="00911734">
            <w:pPr>
              <w:spacing w:line="288" w:lineRule="auto"/>
              <w:jc w:val="center"/>
              <w:rPr>
                <w:b/>
              </w:rPr>
            </w:pPr>
            <w:r w:rsidRPr="00E67152">
              <w:rPr>
                <w:b/>
              </w:rPr>
              <w:t>05</w:t>
            </w:r>
          </w:p>
        </w:tc>
        <w:tc>
          <w:tcPr>
            <w:tcW w:w="756" w:type="pct"/>
          </w:tcPr>
          <w:p w14:paraId="207A588A" w14:textId="698825BE" w:rsidR="00911734" w:rsidRPr="00AE636C" w:rsidRDefault="00911734" w:rsidP="00911734">
            <w:pPr>
              <w:spacing w:line="288" w:lineRule="auto"/>
              <w:jc w:val="both"/>
              <w:rPr>
                <w:b/>
              </w:rPr>
            </w:pPr>
            <w:r w:rsidRPr="00AE636C">
              <w:rPr>
                <w:b/>
              </w:rPr>
              <w:t xml:space="preserve">Gương mặt văn học: nhà văn Kim Lân </w:t>
            </w:r>
          </w:p>
        </w:tc>
        <w:tc>
          <w:tcPr>
            <w:tcW w:w="1095" w:type="pct"/>
          </w:tcPr>
          <w:p w14:paraId="271CD732" w14:textId="77777777" w:rsidR="00911734" w:rsidRPr="00911734" w:rsidRDefault="00911734" w:rsidP="00911734">
            <w:pPr>
              <w:pStyle w:val="ListParagraph"/>
              <w:numPr>
                <w:ilvl w:val="0"/>
                <w:numId w:val="21"/>
              </w:numPr>
              <w:tabs>
                <w:tab w:val="left" w:pos="144"/>
              </w:tabs>
              <w:spacing w:after="120"/>
              <w:ind w:left="-60" w:firstLine="0"/>
              <w:jc w:val="both"/>
            </w:pPr>
            <w:r w:rsidRPr="00911734">
              <w:t>Nắm được cuộc đời, sự nghiệp văn chương của nhà văn Kim Lân.</w:t>
            </w:r>
          </w:p>
          <w:p w14:paraId="18786598" w14:textId="77777777" w:rsidR="00911734" w:rsidRPr="00911734" w:rsidRDefault="00911734" w:rsidP="00911734">
            <w:pPr>
              <w:pStyle w:val="ListParagraph"/>
              <w:numPr>
                <w:ilvl w:val="0"/>
                <w:numId w:val="21"/>
              </w:numPr>
              <w:tabs>
                <w:tab w:val="left" w:pos="144"/>
              </w:tabs>
              <w:spacing w:after="120"/>
              <w:ind w:left="-60" w:firstLine="0"/>
              <w:jc w:val="both"/>
            </w:pPr>
            <w:r w:rsidRPr="00911734">
              <w:t>Nắm được những đặc sắc nghệ thuật trong sáng tác của Kim Lân.</w:t>
            </w:r>
          </w:p>
          <w:p w14:paraId="5DDE362F" w14:textId="77777777" w:rsidR="00911734" w:rsidRPr="00911734" w:rsidRDefault="00911734" w:rsidP="00911734">
            <w:pPr>
              <w:pStyle w:val="ListParagraph"/>
              <w:numPr>
                <w:ilvl w:val="0"/>
                <w:numId w:val="21"/>
              </w:numPr>
              <w:tabs>
                <w:tab w:val="left" w:pos="144"/>
              </w:tabs>
              <w:spacing w:after="120"/>
              <w:ind w:left="-60" w:firstLine="0"/>
              <w:jc w:val="both"/>
            </w:pPr>
            <w:r w:rsidRPr="00911734">
              <w:t>Có năng lực đọc hiểu, thuyết trình, CNTT, hợp tác</w:t>
            </w:r>
            <w:proofErr w:type="gramStart"/>
            <w:r w:rsidRPr="00911734">
              <w:t>,…</w:t>
            </w:r>
            <w:proofErr w:type="gramEnd"/>
          </w:p>
          <w:p w14:paraId="10A35E2F" w14:textId="30D18B3B" w:rsidR="00911734" w:rsidRPr="00911734" w:rsidRDefault="00911734" w:rsidP="00911734">
            <w:pPr>
              <w:spacing w:line="288" w:lineRule="auto"/>
              <w:jc w:val="both"/>
            </w:pPr>
            <w:r w:rsidRPr="00911734">
              <w:lastRenderedPageBreak/>
              <w:t>Có thái độ yêu quí, trân trọng một tài năng văn chương của dân tộc.</w:t>
            </w:r>
          </w:p>
        </w:tc>
        <w:tc>
          <w:tcPr>
            <w:tcW w:w="312" w:type="pct"/>
          </w:tcPr>
          <w:p w14:paraId="6660DF74" w14:textId="71D72E52" w:rsidR="00911734" w:rsidRPr="00911734" w:rsidRDefault="00911734" w:rsidP="00911734">
            <w:pPr>
              <w:spacing w:line="288" w:lineRule="auto"/>
              <w:jc w:val="center"/>
            </w:pPr>
            <w:r w:rsidRPr="00911734">
              <w:lastRenderedPageBreak/>
              <w:t>1</w:t>
            </w:r>
          </w:p>
        </w:tc>
        <w:tc>
          <w:tcPr>
            <w:tcW w:w="742" w:type="pct"/>
          </w:tcPr>
          <w:p w14:paraId="67190276" w14:textId="77777777" w:rsidR="00911734" w:rsidRPr="00911734" w:rsidRDefault="00911734" w:rsidP="00911734">
            <w:pPr>
              <w:pStyle w:val="ListParagraph"/>
              <w:numPr>
                <w:ilvl w:val="0"/>
                <w:numId w:val="21"/>
              </w:numPr>
              <w:tabs>
                <w:tab w:val="left" w:pos="135"/>
                <w:tab w:val="left" w:pos="252"/>
              </w:tabs>
              <w:spacing w:after="120"/>
              <w:ind w:left="-18" w:firstLine="0"/>
              <w:jc w:val="both"/>
            </w:pPr>
            <w:r w:rsidRPr="00911734">
              <w:t>Thời gian: tuần 23, HKII</w:t>
            </w:r>
          </w:p>
          <w:p w14:paraId="7D7C8CEE" w14:textId="77777777" w:rsidR="00911734" w:rsidRDefault="00911734" w:rsidP="00911734">
            <w:pPr>
              <w:tabs>
                <w:tab w:val="left" w:pos="135"/>
              </w:tabs>
              <w:spacing w:line="288" w:lineRule="auto"/>
              <w:ind w:left="-18"/>
              <w:jc w:val="both"/>
            </w:pPr>
            <w:r>
              <w:t xml:space="preserve">- </w:t>
            </w:r>
            <w:r w:rsidRPr="00911734">
              <w:t>Địa điểm: phòng nghe nhìn</w:t>
            </w:r>
          </w:p>
          <w:p w14:paraId="2D694FB1" w14:textId="7899CD61" w:rsidR="00911734" w:rsidRPr="00911734" w:rsidRDefault="00911734" w:rsidP="00911734">
            <w:pPr>
              <w:tabs>
                <w:tab w:val="left" w:pos="135"/>
              </w:tabs>
              <w:spacing w:line="288" w:lineRule="auto"/>
              <w:ind w:left="-18"/>
              <w:jc w:val="both"/>
            </w:pPr>
            <w:r w:rsidRPr="005542BC">
              <w:rPr>
                <w:rFonts w:eastAsia="Calibri"/>
              </w:rPr>
              <w:t xml:space="preserve">- </w:t>
            </w:r>
            <w:r>
              <w:rPr>
                <w:rFonts w:eastAsia="Calibri"/>
              </w:rPr>
              <w:t>45</w:t>
            </w:r>
            <w:r w:rsidRPr="005542BC">
              <w:rPr>
                <w:rFonts w:eastAsia="Calibri"/>
              </w:rPr>
              <w:t xml:space="preserve"> học sinh lớ</w:t>
            </w:r>
            <w:r>
              <w:rPr>
                <w:rFonts w:eastAsia="Calibri"/>
              </w:rPr>
              <w:t>p 12</w:t>
            </w:r>
          </w:p>
        </w:tc>
        <w:tc>
          <w:tcPr>
            <w:tcW w:w="710" w:type="pct"/>
          </w:tcPr>
          <w:p w14:paraId="6909B7B1" w14:textId="77777777" w:rsidR="00911734" w:rsidRPr="00911734" w:rsidRDefault="00911734" w:rsidP="00911734">
            <w:pPr>
              <w:pStyle w:val="ListParagraph"/>
              <w:numPr>
                <w:ilvl w:val="0"/>
                <w:numId w:val="21"/>
              </w:numPr>
              <w:tabs>
                <w:tab w:val="left" w:pos="115"/>
              </w:tabs>
              <w:spacing w:after="120"/>
              <w:ind w:left="0" w:firstLine="0"/>
              <w:jc w:val="both"/>
            </w:pPr>
            <w:r w:rsidRPr="00911734">
              <w:t>Cô Việt Mỹ Trinh</w:t>
            </w:r>
          </w:p>
          <w:p w14:paraId="3C22F804" w14:textId="63AA2B8C" w:rsidR="00911734" w:rsidRPr="00911734" w:rsidRDefault="00911734" w:rsidP="00911734">
            <w:pPr>
              <w:tabs>
                <w:tab w:val="left" w:pos="115"/>
              </w:tabs>
              <w:spacing w:line="288" w:lineRule="auto"/>
              <w:jc w:val="both"/>
            </w:pPr>
            <w:r>
              <w:t xml:space="preserve">- </w:t>
            </w:r>
            <w:r w:rsidRPr="00911734">
              <w:t>Bộ phận văn phòng</w:t>
            </w:r>
          </w:p>
        </w:tc>
        <w:tc>
          <w:tcPr>
            <w:tcW w:w="773" w:type="pct"/>
          </w:tcPr>
          <w:p w14:paraId="0438423F" w14:textId="5DC693ED" w:rsidR="00911734" w:rsidRPr="00911734" w:rsidRDefault="00911734" w:rsidP="00911734">
            <w:pPr>
              <w:spacing w:after="120"/>
              <w:jc w:val="both"/>
            </w:pPr>
            <w:r w:rsidRPr="00911734">
              <w:t>-</w:t>
            </w:r>
            <w:r>
              <w:t xml:space="preserve"> </w:t>
            </w:r>
            <w:r w:rsidRPr="00911734">
              <w:t>Cơ sở vật chất: máy tính, loa, tranh ảnh, bảng phụ</w:t>
            </w:r>
            <w:proofErr w:type="gramStart"/>
            <w:r w:rsidRPr="00911734">
              <w:t>,…</w:t>
            </w:r>
            <w:proofErr w:type="gramEnd"/>
          </w:p>
          <w:p w14:paraId="24918C91" w14:textId="7D521B10" w:rsidR="00911734" w:rsidRPr="00911734" w:rsidRDefault="00911734" w:rsidP="00911734">
            <w:pPr>
              <w:spacing w:line="288" w:lineRule="auto"/>
              <w:jc w:val="both"/>
            </w:pPr>
            <w:r w:rsidRPr="00911734">
              <w:t>- Hỗ trợ: bộ phận văn phòng</w:t>
            </w:r>
          </w:p>
        </w:tc>
        <w:tc>
          <w:tcPr>
            <w:tcW w:w="397" w:type="pct"/>
          </w:tcPr>
          <w:p w14:paraId="7ECA6BB7" w14:textId="2625DF3D" w:rsidR="00911734" w:rsidRPr="00911734" w:rsidRDefault="00911734" w:rsidP="00911734">
            <w:pPr>
              <w:spacing w:line="288" w:lineRule="auto"/>
              <w:jc w:val="both"/>
            </w:pPr>
          </w:p>
        </w:tc>
      </w:tr>
      <w:tr w:rsidR="00246EB2" w:rsidRPr="00E67152" w14:paraId="31F5C47E" w14:textId="77777777" w:rsidTr="00AE636C">
        <w:tc>
          <w:tcPr>
            <w:tcW w:w="215" w:type="pct"/>
          </w:tcPr>
          <w:p w14:paraId="3F0B4449" w14:textId="55D866D6" w:rsidR="007F14EB" w:rsidRPr="00E67152" w:rsidRDefault="00ED279D" w:rsidP="00364D15">
            <w:pPr>
              <w:spacing w:line="288" w:lineRule="auto"/>
              <w:jc w:val="center"/>
              <w:rPr>
                <w:b/>
              </w:rPr>
            </w:pPr>
            <w:r w:rsidRPr="00E67152">
              <w:rPr>
                <w:b/>
              </w:rPr>
              <w:lastRenderedPageBreak/>
              <w:t>06</w:t>
            </w:r>
          </w:p>
        </w:tc>
        <w:tc>
          <w:tcPr>
            <w:tcW w:w="756" w:type="pct"/>
          </w:tcPr>
          <w:p w14:paraId="2E477FC9" w14:textId="77777777" w:rsidR="007F14EB" w:rsidRPr="00E67152" w:rsidRDefault="007F14EB" w:rsidP="00364D15">
            <w:pPr>
              <w:spacing w:line="288" w:lineRule="auto"/>
              <w:jc w:val="both"/>
              <w:rPr>
                <w:b/>
              </w:rPr>
            </w:pPr>
          </w:p>
        </w:tc>
        <w:tc>
          <w:tcPr>
            <w:tcW w:w="1095" w:type="pct"/>
          </w:tcPr>
          <w:p w14:paraId="07FDFEA4" w14:textId="77777777" w:rsidR="007F14EB" w:rsidRPr="00E67152" w:rsidRDefault="007F14EB" w:rsidP="00364D15">
            <w:pPr>
              <w:spacing w:line="288" w:lineRule="auto"/>
              <w:jc w:val="both"/>
            </w:pPr>
          </w:p>
        </w:tc>
        <w:tc>
          <w:tcPr>
            <w:tcW w:w="312" w:type="pct"/>
          </w:tcPr>
          <w:p w14:paraId="361E8B08" w14:textId="53917CDD" w:rsidR="007F14EB" w:rsidRPr="00E67152" w:rsidRDefault="007F14EB" w:rsidP="00364D15">
            <w:pPr>
              <w:spacing w:line="288" w:lineRule="auto"/>
              <w:jc w:val="center"/>
            </w:pPr>
          </w:p>
        </w:tc>
        <w:tc>
          <w:tcPr>
            <w:tcW w:w="742" w:type="pct"/>
          </w:tcPr>
          <w:p w14:paraId="4CC88740" w14:textId="1503F317" w:rsidR="007F14EB" w:rsidRPr="00E67152" w:rsidRDefault="007F14EB" w:rsidP="00364D15">
            <w:pPr>
              <w:spacing w:line="288" w:lineRule="auto"/>
              <w:jc w:val="both"/>
            </w:pPr>
          </w:p>
        </w:tc>
        <w:tc>
          <w:tcPr>
            <w:tcW w:w="710" w:type="pct"/>
          </w:tcPr>
          <w:p w14:paraId="43F977D1" w14:textId="059089D2" w:rsidR="007F14EB" w:rsidRPr="00E67152" w:rsidRDefault="007F14EB" w:rsidP="00364D15">
            <w:pPr>
              <w:spacing w:line="288" w:lineRule="auto"/>
              <w:jc w:val="both"/>
            </w:pPr>
          </w:p>
        </w:tc>
        <w:tc>
          <w:tcPr>
            <w:tcW w:w="773" w:type="pct"/>
          </w:tcPr>
          <w:p w14:paraId="54767766" w14:textId="129BFEF4" w:rsidR="007F14EB" w:rsidRPr="00E67152" w:rsidRDefault="007F14EB" w:rsidP="00364D15">
            <w:pPr>
              <w:spacing w:line="288" w:lineRule="auto"/>
              <w:jc w:val="both"/>
            </w:pPr>
          </w:p>
        </w:tc>
        <w:tc>
          <w:tcPr>
            <w:tcW w:w="397" w:type="pct"/>
          </w:tcPr>
          <w:p w14:paraId="5FCF622A" w14:textId="77777777" w:rsidR="007F14EB" w:rsidRPr="00E67152" w:rsidRDefault="007F14EB" w:rsidP="00364D15">
            <w:pPr>
              <w:spacing w:line="288" w:lineRule="auto"/>
              <w:jc w:val="both"/>
            </w:pPr>
          </w:p>
        </w:tc>
      </w:tr>
      <w:tr w:rsidR="004F4F6F" w:rsidRPr="00E67152" w14:paraId="26329448" w14:textId="77777777" w:rsidTr="00AE636C">
        <w:tc>
          <w:tcPr>
            <w:tcW w:w="215" w:type="pct"/>
          </w:tcPr>
          <w:p w14:paraId="42095ACD" w14:textId="7D6F5543" w:rsidR="004F4F6F" w:rsidRPr="00E67152" w:rsidRDefault="004F4F6F" w:rsidP="00364D15">
            <w:pPr>
              <w:spacing w:line="288" w:lineRule="auto"/>
              <w:jc w:val="center"/>
              <w:rPr>
                <w:b/>
              </w:rPr>
            </w:pPr>
            <w:r w:rsidRPr="00E67152">
              <w:rPr>
                <w:b/>
              </w:rPr>
              <w:t>07</w:t>
            </w:r>
          </w:p>
        </w:tc>
        <w:tc>
          <w:tcPr>
            <w:tcW w:w="756" w:type="pct"/>
          </w:tcPr>
          <w:p w14:paraId="7BED4DC0" w14:textId="27755A1A" w:rsidR="004F4F6F" w:rsidRPr="00E67152" w:rsidRDefault="004F4F6F" w:rsidP="00364D15">
            <w:pPr>
              <w:spacing w:line="288" w:lineRule="auto"/>
              <w:jc w:val="both"/>
              <w:rPr>
                <w:b/>
              </w:rPr>
            </w:pPr>
          </w:p>
        </w:tc>
        <w:tc>
          <w:tcPr>
            <w:tcW w:w="1095" w:type="pct"/>
          </w:tcPr>
          <w:p w14:paraId="59CCB270" w14:textId="1A2C102D" w:rsidR="004F4F6F" w:rsidRPr="00E67152" w:rsidRDefault="004F4F6F" w:rsidP="00364D15">
            <w:pPr>
              <w:spacing w:line="288" w:lineRule="auto"/>
              <w:jc w:val="both"/>
            </w:pPr>
          </w:p>
        </w:tc>
        <w:tc>
          <w:tcPr>
            <w:tcW w:w="312" w:type="pct"/>
          </w:tcPr>
          <w:p w14:paraId="1CE65DEA" w14:textId="646BE48E" w:rsidR="004F4F6F" w:rsidRPr="00E67152" w:rsidRDefault="004F4F6F" w:rsidP="00364D15">
            <w:pPr>
              <w:spacing w:line="288" w:lineRule="auto"/>
              <w:jc w:val="center"/>
            </w:pPr>
          </w:p>
        </w:tc>
        <w:tc>
          <w:tcPr>
            <w:tcW w:w="742" w:type="pct"/>
          </w:tcPr>
          <w:p w14:paraId="4CAD8AB6" w14:textId="0664CF28" w:rsidR="00C23D14" w:rsidRPr="00E67152" w:rsidRDefault="00C23D14" w:rsidP="00364D15">
            <w:pPr>
              <w:spacing w:line="288" w:lineRule="auto"/>
              <w:jc w:val="both"/>
            </w:pPr>
          </w:p>
        </w:tc>
        <w:tc>
          <w:tcPr>
            <w:tcW w:w="710" w:type="pct"/>
          </w:tcPr>
          <w:p w14:paraId="38AF4481" w14:textId="5B23C5B6" w:rsidR="004F4F6F" w:rsidRPr="00E67152" w:rsidRDefault="004F4F6F" w:rsidP="00364D15">
            <w:pPr>
              <w:spacing w:line="288" w:lineRule="auto"/>
              <w:jc w:val="both"/>
            </w:pPr>
          </w:p>
        </w:tc>
        <w:tc>
          <w:tcPr>
            <w:tcW w:w="773" w:type="pct"/>
          </w:tcPr>
          <w:p w14:paraId="36E3E148" w14:textId="0F701D61" w:rsidR="004F4F6F" w:rsidRPr="00E67152" w:rsidRDefault="004F4F6F" w:rsidP="00364D15">
            <w:pPr>
              <w:spacing w:line="288" w:lineRule="auto"/>
              <w:jc w:val="both"/>
            </w:pPr>
          </w:p>
        </w:tc>
        <w:tc>
          <w:tcPr>
            <w:tcW w:w="397" w:type="pct"/>
          </w:tcPr>
          <w:p w14:paraId="5F464785" w14:textId="77777777" w:rsidR="004F4F6F" w:rsidRPr="00E67152" w:rsidRDefault="004F4F6F" w:rsidP="00364D15">
            <w:pPr>
              <w:spacing w:line="288" w:lineRule="auto"/>
              <w:jc w:val="both"/>
            </w:pPr>
          </w:p>
        </w:tc>
      </w:tr>
      <w:tr w:rsidR="00CE229F" w:rsidRPr="00E67152" w14:paraId="2EFD3FF3" w14:textId="77777777" w:rsidTr="00AE636C">
        <w:tc>
          <w:tcPr>
            <w:tcW w:w="215" w:type="pct"/>
          </w:tcPr>
          <w:p w14:paraId="59770E2D" w14:textId="078B4F67" w:rsidR="00CE229F" w:rsidRPr="00E67152" w:rsidRDefault="00020A51" w:rsidP="00364D15">
            <w:pPr>
              <w:spacing w:line="288" w:lineRule="auto"/>
              <w:jc w:val="center"/>
              <w:rPr>
                <w:b/>
              </w:rPr>
            </w:pPr>
            <w:r w:rsidRPr="00E67152">
              <w:rPr>
                <w:b/>
              </w:rPr>
              <w:t>08</w:t>
            </w:r>
          </w:p>
        </w:tc>
        <w:tc>
          <w:tcPr>
            <w:tcW w:w="756" w:type="pct"/>
          </w:tcPr>
          <w:p w14:paraId="4767BAA0" w14:textId="68A417E5" w:rsidR="00CE229F" w:rsidRPr="00E67152" w:rsidRDefault="00CE229F" w:rsidP="00364D15">
            <w:pPr>
              <w:spacing w:line="288" w:lineRule="auto"/>
              <w:jc w:val="both"/>
              <w:rPr>
                <w:b/>
              </w:rPr>
            </w:pPr>
          </w:p>
        </w:tc>
        <w:tc>
          <w:tcPr>
            <w:tcW w:w="1095" w:type="pct"/>
          </w:tcPr>
          <w:p w14:paraId="716F63A3" w14:textId="73178707" w:rsidR="00CE229F" w:rsidRPr="00E67152" w:rsidRDefault="00CE229F" w:rsidP="00364D15">
            <w:pPr>
              <w:spacing w:line="288" w:lineRule="auto"/>
              <w:jc w:val="both"/>
            </w:pPr>
          </w:p>
        </w:tc>
        <w:tc>
          <w:tcPr>
            <w:tcW w:w="312" w:type="pct"/>
          </w:tcPr>
          <w:p w14:paraId="594E6A69" w14:textId="53FB8483" w:rsidR="00CE229F" w:rsidRPr="00E67152" w:rsidRDefault="00CE229F" w:rsidP="00364D15">
            <w:pPr>
              <w:spacing w:line="288" w:lineRule="auto"/>
              <w:jc w:val="center"/>
            </w:pPr>
          </w:p>
        </w:tc>
        <w:tc>
          <w:tcPr>
            <w:tcW w:w="742" w:type="pct"/>
          </w:tcPr>
          <w:p w14:paraId="30552446" w14:textId="0862DE6C" w:rsidR="00171216" w:rsidRPr="00E67152" w:rsidRDefault="00171216" w:rsidP="00364D15">
            <w:pPr>
              <w:spacing w:line="288" w:lineRule="auto"/>
              <w:jc w:val="both"/>
            </w:pPr>
          </w:p>
        </w:tc>
        <w:tc>
          <w:tcPr>
            <w:tcW w:w="710" w:type="pct"/>
          </w:tcPr>
          <w:p w14:paraId="4D5D5B02" w14:textId="2F09071E" w:rsidR="00CE229F" w:rsidRPr="00E67152" w:rsidRDefault="00CE229F" w:rsidP="00364D15">
            <w:pPr>
              <w:spacing w:line="288" w:lineRule="auto"/>
              <w:jc w:val="both"/>
              <w:rPr>
                <w:b/>
                <w:bCs/>
              </w:rPr>
            </w:pPr>
          </w:p>
        </w:tc>
        <w:tc>
          <w:tcPr>
            <w:tcW w:w="773" w:type="pct"/>
          </w:tcPr>
          <w:p w14:paraId="117943CE" w14:textId="5C0E636C" w:rsidR="00CE229F" w:rsidRPr="00E67152" w:rsidRDefault="00CE229F" w:rsidP="00364D15">
            <w:pPr>
              <w:spacing w:line="288" w:lineRule="auto"/>
              <w:jc w:val="both"/>
            </w:pPr>
          </w:p>
        </w:tc>
        <w:tc>
          <w:tcPr>
            <w:tcW w:w="397" w:type="pct"/>
          </w:tcPr>
          <w:p w14:paraId="742AF4C6" w14:textId="77777777" w:rsidR="00CE229F" w:rsidRPr="00E67152" w:rsidRDefault="00CE229F" w:rsidP="00364D15">
            <w:pPr>
              <w:spacing w:line="288" w:lineRule="auto"/>
              <w:jc w:val="both"/>
            </w:pPr>
          </w:p>
        </w:tc>
      </w:tr>
      <w:tr w:rsidR="00CE229F" w:rsidRPr="00E67152" w14:paraId="36BED442" w14:textId="77777777" w:rsidTr="00AE636C">
        <w:tc>
          <w:tcPr>
            <w:tcW w:w="215" w:type="pct"/>
          </w:tcPr>
          <w:p w14:paraId="0A624585" w14:textId="04A684AB" w:rsidR="00CE229F" w:rsidRPr="00E67152" w:rsidRDefault="00C40895" w:rsidP="00364D15">
            <w:pPr>
              <w:spacing w:line="288" w:lineRule="auto"/>
              <w:jc w:val="center"/>
            </w:pPr>
            <w:r w:rsidRPr="00E67152">
              <w:t>….</w:t>
            </w:r>
          </w:p>
        </w:tc>
        <w:tc>
          <w:tcPr>
            <w:tcW w:w="756" w:type="pct"/>
          </w:tcPr>
          <w:p w14:paraId="7711B4D0" w14:textId="77777777" w:rsidR="00CE229F" w:rsidRPr="00E67152" w:rsidRDefault="00CE229F" w:rsidP="00364D15">
            <w:pPr>
              <w:spacing w:line="288" w:lineRule="auto"/>
              <w:jc w:val="both"/>
            </w:pPr>
          </w:p>
        </w:tc>
        <w:tc>
          <w:tcPr>
            <w:tcW w:w="1095" w:type="pct"/>
          </w:tcPr>
          <w:p w14:paraId="7D5283EC" w14:textId="77777777" w:rsidR="00CE229F" w:rsidRPr="00E67152" w:rsidRDefault="00CE229F" w:rsidP="00364D15">
            <w:pPr>
              <w:spacing w:line="288" w:lineRule="auto"/>
              <w:jc w:val="both"/>
            </w:pPr>
          </w:p>
        </w:tc>
        <w:tc>
          <w:tcPr>
            <w:tcW w:w="312" w:type="pct"/>
          </w:tcPr>
          <w:p w14:paraId="619BF862" w14:textId="77777777" w:rsidR="00CE229F" w:rsidRPr="00E67152" w:rsidRDefault="00CE229F" w:rsidP="00364D15">
            <w:pPr>
              <w:spacing w:line="288" w:lineRule="auto"/>
              <w:jc w:val="center"/>
            </w:pPr>
          </w:p>
        </w:tc>
        <w:tc>
          <w:tcPr>
            <w:tcW w:w="742" w:type="pct"/>
          </w:tcPr>
          <w:p w14:paraId="3794A6FC" w14:textId="77777777" w:rsidR="00CE229F" w:rsidRPr="00E67152" w:rsidRDefault="00CE229F" w:rsidP="00364D15">
            <w:pPr>
              <w:spacing w:line="288" w:lineRule="auto"/>
              <w:jc w:val="both"/>
            </w:pPr>
          </w:p>
        </w:tc>
        <w:tc>
          <w:tcPr>
            <w:tcW w:w="710" w:type="pct"/>
          </w:tcPr>
          <w:p w14:paraId="5CD6F427" w14:textId="77777777" w:rsidR="00CE229F" w:rsidRPr="00E67152" w:rsidRDefault="00CE229F" w:rsidP="00364D15">
            <w:pPr>
              <w:spacing w:line="288" w:lineRule="auto"/>
              <w:jc w:val="both"/>
              <w:rPr>
                <w:b/>
                <w:bCs/>
              </w:rPr>
            </w:pPr>
          </w:p>
        </w:tc>
        <w:tc>
          <w:tcPr>
            <w:tcW w:w="773" w:type="pct"/>
          </w:tcPr>
          <w:p w14:paraId="3D615782" w14:textId="77777777" w:rsidR="00CE229F" w:rsidRPr="00E67152" w:rsidRDefault="00CE229F" w:rsidP="00364D15">
            <w:pPr>
              <w:spacing w:line="288" w:lineRule="auto"/>
              <w:jc w:val="both"/>
            </w:pPr>
          </w:p>
        </w:tc>
        <w:tc>
          <w:tcPr>
            <w:tcW w:w="397" w:type="pct"/>
          </w:tcPr>
          <w:p w14:paraId="5A66D9D0" w14:textId="77777777" w:rsidR="00CE229F" w:rsidRPr="00E67152" w:rsidRDefault="00CE229F" w:rsidP="00364D15">
            <w:pPr>
              <w:spacing w:line="288" w:lineRule="auto"/>
              <w:jc w:val="both"/>
            </w:pPr>
          </w:p>
        </w:tc>
      </w:tr>
    </w:tbl>
    <w:p w14:paraId="7D2F2A77" w14:textId="71DF0D01" w:rsidR="00DB5D54" w:rsidRPr="009D7EA3" w:rsidRDefault="00DB5D54" w:rsidP="00364D15">
      <w:pPr>
        <w:spacing w:before="0" w:line="288" w:lineRule="auto"/>
        <w:jc w:val="both"/>
      </w:pPr>
    </w:p>
    <w:p w14:paraId="641073F0" w14:textId="32E77F9F" w:rsidR="008A5811" w:rsidRPr="009D7EA3" w:rsidRDefault="008A5811" w:rsidP="00364D15">
      <w:pPr>
        <w:pStyle w:val="ListParagraph"/>
        <w:numPr>
          <w:ilvl w:val="0"/>
          <w:numId w:val="1"/>
        </w:numPr>
        <w:spacing w:before="0" w:line="288" w:lineRule="auto"/>
        <w:ind w:left="0" w:firstLine="0"/>
        <w:contextualSpacing w:val="0"/>
        <w:jc w:val="both"/>
        <w:rPr>
          <w:b/>
          <w:bCs/>
        </w:rPr>
      </w:pPr>
      <w:r w:rsidRPr="009D7EA3">
        <w:rPr>
          <w:b/>
          <w:bCs/>
        </w:rPr>
        <w:t xml:space="preserve">HOẠT ĐỘNG ĐỔI MỚI </w:t>
      </w:r>
      <w:r w:rsidR="00B059DB" w:rsidRPr="009D7EA3">
        <w:rPr>
          <w:b/>
          <w:bCs/>
        </w:rPr>
        <w:t>SINH HOẠT CHUYÊN MÔN</w:t>
      </w:r>
      <w:r w:rsidRPr="009D7EA3">
        <w:rPr>
          <w:b/>
          <w:bCs/>
        </w:rPr>
        <w:t xml:space="preserve"> (</w:t>
      </w:r>
      <w:r w:rsidR="00C81547" w:rsidRPr="009D7EA3">
        <w:rPr>
          <w:b/>
          <w:bCs/>
        </w:rPr>
        <w:t>Thao giảng cấp tổ / cấp trường; Hội giảng cấp cụm</w:t>
      </w:r>
      <w:r w:rsidRPr="009D7EA3">
        <w:rPr>
          <w:b/>
          <w:bCs/>
        </w:rPr>
        <w:t>)</w:t>
      </w:r>
    </w:p>
    <w:p w14:paraId="7617D205" w14:textId="2EC4B5C8" w:rsidR="00CC371E" w:rsidRPr="009D7EA3" w:rsidRDefault="00CC371E" w:rsidP="00364D15">
      <w:pPr>
        <w:spacing w:before="0" w:line="288" w:lineRule="auto"/>
        <w:jc w:val="both"/>
        <w:rPr>
          <w:i/>
          <w:iCs/>
          <w:color w:val="4472C4" w:themeColor="accent1"/>
        </w:rPr>
      </w:pPr>
      <w:r w:rsidRPr="009D7EA3">
        <w:rPr>
          <w:i/>
          <w:iCs/>
          <w:color w:val="4472C4" w:themeColor="accent1"/>
        </w:rPr>
        <w:t xml:space="preserve">(Liên quan đến hoạt động sinh hoạt chuyên môn theo định hướng nghiên cứu bài học; hoạt động dạy học tích cực theo dự án; hoạt động dạy học tích hợp liên môn; hoạt động dạy học STEM; hoạt động dạy học lồng ghép các nội dung giáo dục khác </w:t>
      </w:r>
      <w:r w:rsidR="001A164C" w:rsidRPr="009D7EA3">
        <w:rPr>
          <w:i/>
          <w:iCs/>
          <w:color w:val="4472C4" w:themeColor="accent1"/>
        </w:rPr>
        <w:t>(</w:t>
      </w:r>
      <w:r w:rsidR="00955BAE" w:rsidRPr="009D7EA3">
        <w:rPr>
          <w:i/>
          <w:iCs/>
          <w:color w:val="4472C4" w:themeColor="accent1"/>
        </w:rPr>
        <w:t xml:space="preserve">giáo dục đạo đức – chính trị tư tưởng, </w:t>
      </w:r>
      <w:r w:rsidRPr="009D7EA3">
        <w:rPr>
          <w:i/>
          <w:iCs/>
          <w:color w:val="4472C4" w:themeColor="accent1"/>
        </w:rPr>
        <w:t>giáo dục kỹ năng sống, giáo dục địa phương, giáo dục hướng nghiệp và phân luồng sau cấp THPT, ....)</w:t>
      </w:r>
    </w:p>
    <w:p w14:paraId="663CAB48" w14:textId="77777777" w:rsidR="008A5811" w:rsidRPr="009D7EA3" w:rsidRDefault="008A5811" w:rsidP="00364D15">
      <w:pPr>
        <w:pStyle w:val="ListParagraph"/>
        <w:numPr>
          <w:ilvl w:val="0"/>
          <w:numId w:val="15"/>
        </w:numPr>
        <w:spacing w:before="0" w:line="288" w:lineRule="auto"/>
        <w:ind w:left="0" w:firstLine="0"/>
        <w:contextualSpacing w:val="0"/>
        <w:jc w:val="both"/>
        <w:rPr>
          <w:b/>
          <w:bCs/>
        </w:rPr>
      </w:pPr>
      <w:r w:rsidRPr="009D7EA3">
        <w:rPr>
          <w:b/>
          <w:bCs/>
        </w:rPr>
        <w:t>Đối tượng học sinh:</w:t>
      </w:r>
    </w:p>
    <w:p w14:paraId="4083D4FA" w14:textId="0B3165E2" w:rsidR="008A5811" w:rsidRPr="009D7EA3" w:rsidRDefault="008A5811" w:rsidP="00364D15">
      <w:pPr>
        <w:spacing w:before="0" w:line="288" w:lineRule="auto"/>
        <w:jc w:val="both"/>
      </w:pPr>
      <w:r w:rsidRPr="009D7EA3">
        <w:t xml:space="preserve">+ Khối lớp / Lớp: </w:t>
      </w:r>
      <w:r w:rsidR="0014037B" w:rsidRPr="009D7EA3">
        <w:t>10, 11, 12</w:t>
      </w:r>
    </w:p>
    <w:p w14:paraId="1C8E6346" w14:textId="1318B85D" w:rsidR="008A5811" w:rsidRPr="009D7EA3" w:rsidRDefault="008A5811" w:rsidP="00364D15">
      <w:pPr>
        <w:spacing w:before="0" w:line="288" w:lineRule="auto"/>
        <w:jc w:val="both"/>
      </w:pPr>
      <w:r w:rsidRPr="009D7EA3">
        <w:t xml:space="preserve">+ Số học sinh tham dự: </w:t>
      </w:r>
      <w:r w:rsidR="00810609" w:rsidRPr="009D7EA3">
        <w:t>…</w:t>
      </w:r>
    </w:p>
    <w:p w14:paraId="1D832FDA" w14:textId="77777777" w:rsidR="008A5811" w:rsidRPr="009D7EA3" w:rsidRDefault="008A5811" w:rsidP="00364D15">
      <w:pPr>
        <w:pStyle w:val="ListParagraph"/>
        <w:numPr>
          <w:ilvl w:val="0"/>
          <w:numId w:val="15"/>
        </w:numPr>
        <w:spacing w:before="0" w:line="288" w:lineRule="auto"/>
        <w:ind w:left="0" w:firstLine="0"/>
        <w:contextualSpacing w:val="0"/>
        <w:jc w:val="both"/>
        <w:rPr>
          <w:b/>
          <w:bCs/>
        </w:rPr>
      </w:pPr>
      <w:r w:rsidRPr="009D7EA3">
        <w:rPr>
          <w:b/>
          <w:bCs/>
        </w:rPr>
        <w:t>Tổ chức thực hiện:</w:t>
      </w:r>
    </w:p>
    <w:tbl>
      <w:tblPr>
        <w:tblStyle w:val="TableGrid"/>
        <w:tblW w:w="5000" w:type="pct"/>
        <w:tblLook w:val="04A0" w:firstRow="1" w:lastRow="0" w:firstColumn="1" w:lastColumn="0" w:noHBand="0" w:noVBand="1"/>
      </w:tblPr>
      <w:tblGrid>
        <w:gridCol w:w="805"/>
        <w:gridCol w:w="1891"/>
        <w:gridCol w:w="3691"/>
        <w:gridCol w:w="1080"/>
        <w:gridCol w:w="2158"/>
        <w:gridCol w:w="1890"/>
        <w:gridCol w:w="1619"/>
        <w:gridCol w:w="1427"/>
      </w:tblGrid>
      <w:tr w:rsidR="00222E24" w:rsidRPr="00E67152" w14:paraId="1818321A" w14:textId="77777777" w:rsidTr="00C72A66">
        <w:trPr>
          <w:trHeight w:val="1065"/>
          <w:tblHeader/>
        </w:trPr>
        <w:tc>
          <w:tcPr>
            <w:tcW w:w="276" w:type="pct"/>
            <w:vAlign w:val="center"/>
          </w:tcPr>
          <w:p w14:paraId="4CCF733E" w14:textId="77777777" w:rsidR="008A5811" w:rsidRPr="00E67152" w:rsidRDefault="008A5811" w:rsidP="00364D15">
            <w:pPr>
              <w:spacing w:line="288" w:lineRule="auto"/>
              <w:jc w:val="center"/>
              <w:rPr>
                <w:b/>
                <w:bCs/>
              </w:rPr>
            </w:pPr>
            <w:r w:rsidRPr="00E67152">
              <w:rPr>
                <w:b/>
                <w:bCs/>
              </w:rPr>
              <w:t>TT</w:t>
            </w:r>
          </w:p>
        </w:tc>
        <w:tc>
          <w:tcPr>
            <w:tcW w:w="649" w:type="pct"/>
            <w:vAlign w:val="center"/>
          </w:tcPr>
          <w:p w14:paraId="4D850271" w14:textId="77777777" w:rsidR="008A5811" w:rsidRPr="00E67152" w:rsidRDefault="008A5811" w:rsidP="00364D15">
            <w:pPr>
              <w:spacing w:line="288" w:lineRule="auto"/>
              <w:jc w:val="center"/>
              <w:rPr>
                <w:b/>
                <w:bCs/>
              </w:rPr>
            </w:pPr>
            <w:r w:rsidRPr="00E67152">
              <w:rPr>
                <w:b/>
                <w:bCs/>
              </w:rPr>
              <w:t xml:space="preserve">Chủ đề </w:t>
            </w:r>
            <w:r w:rsidRPr="00E67152">
              <w:rPr>
                <w:b/>
                <w:bCs/>
              </w:rPr>
              <w:sym w:font="Wingdings" w:char="F081"/>
            </w:r>
          </w:p>
        </w:tc>
        <w:tc>
          <w:tcPr>
            <w:tcW w:w="1267" w:type="pct"/>
            <w:vAlign w:val="center"/>
          </w:tcPr>
          <w:p w14:paraId="02BB78A1" w14:textId="77777777" w:rsidR="008A5811" w:rsidRPr="00E67152" w:rsidRDefault="008A5811" w:rsidP="00364D15">
            <w:pPr>
              <w:spacing w:line="288" w:lineRule="auto"/>
              <w:jc w:val="center"/>
              <w:rPr>
                <w:b/>
                <w:bCs/>
              </w:rPr>
            </w:pPr>
            <w:r w:rsidRPr="00E67152">
              <w:rPr>
                <w:b/>
                <w:bCs/>
              </w:rPr>
              <w:t xml:space="preserve">Yêu cầu cần đạt </w:t>
            </w:r>
            <w:r w:rsidRPr="00E67152">
              <w:rPr>
                <w:b/>
                <w:bCs/>
              </w:rPr>
              <w:sym w:font="Wingdings" w:char="F082"/>
            </w:r>
          </w:p>
        </w:tc>
        <w:tc>
          <w:tcPr>
            <w:tcW w:w="371" w:type="pct"/>
            <w:vAlign w:val="center"/>
          </w:tcPr>
          <w:p w14:paraId="6D0F6837" w14:textId="77777777" w:rsidR="008A5811" w:rsidRPr="00E67152" w:rsidRDefault="008A5811" w:rsidP="00364D15">
            <w:pPr>
              <w:spacing w:line="288" w:lineRule="auto"/>
              <w:jc w:val="center"/>
              <w:rPr>
                <w:b/>
                <w:bCs/>
              </w:rPr>
            </w:pPr>
            <w:r w:rsidRPr="00E67152">
              <w:rPr>
                <w:b/>
                <w:bCs/>
              </w:rPr>
              <w:t xml:space="preserve">Số tiết </w:t>
            </w:r>
            <w:r w:rsidRPr="00E67152">
              <w:rPr>
                <w:b/>
                <w:bCs/>
              </w:rPr>
              <w:sym w:font="Wingdings" w:char="F083"/>
            </w:r>
          </w:p>
        </w:tc>
        <w:tc>
          <w:tcPr>
            <w:tcW w:w="741" w:type="pct"/>
            <w:vAlign w:val="center"/>
          </w:tcPr>
          <w:p w14:paraId="031DFAE0" w14:textId="77777777" w:rsidR="008A5811" w:rsidRPr="00E67152" w:rsidRDefault="008A5811" w:rsidP="00364D15">
            <w:pPr>
              <w:spacing w:line="288" w:lineRule="auto"/>
              <w:jc w:val="center"/>
              <w:rPr>
                <w:b/>
                <w:bCs/>
              </w:rPr>
            </w:pPr>
            <w:r w:rsidRPr="00E67152">
              <w:rPr>
                <w:b/>
                <w:bCs/>
              </w:rPr>
              <w:t xml:space="preserve">Thời gian &amp; Địa điểm </w:t>
            </w:r>
            <w:r w:rsidRPr="00E67152">
              <w:rPr>
                <w:b/>
                <w:bCs/>
              </w:rPr>
              <w:sym w:font="Wingdings" w:char="F084"/>
            </w:r>
          </w:p>
        </w:tc>
        <w:tc>
          <w:tcPr>
            <w:tcW w:w="649" w:type="pct"/>
            <w:vAlign w:val="center"/>
          </w:tcPr>
          <w:p w14:paraId="302E155A" w14:textId="77777777" w:rsidR="008A5811" w:rsidRPr="00E67152" w:rsidRDefault="008A5811" w:rsidP="00364D15">
            <w:pPr>
              <w:spacing w:line="288" w:lineRule="auto"/>
              <w:jc w:val="center"/>
              <w:rPr>
                <w:b/>
                <w:bCs/>
              </w:rPr>
            </w:pPr>
            <w:r w:rsidRPr="00E67152">
              <w:rPr>
                <w:b/>
                <w:bCs/>
              </w:rPr>
              <w:t xml:space="preserve">Chủ trì &amp; bộ phận phối hợp </w:t>
            </w:r>
            <w:r w:rsidRPr="00E67152">
              <w:rPr>
                <w:b/>
                <w:bCs/>
              </w:rPr>
              <w:sym w:font="Wingdings" w:char="F085"/>
            </w:r>
          </w:p>
        </w:tc>
        <w:tc>
          <w:tcPr>
            <w:tcW w:w="556" w:type="pct"/>
            <w:vAlign w:val="center"/>
          </w:tcPr>
          <w:p w14:paraId="72F5FD74" w14:textId="77777777" w:rsidR="008A5811" w:rsidRPr="00E67152" w:rsidRDefault="008A5811" w:rsidP="00364D15">
            <w:pPr>
              <w:spacing w:line="288" w:lineRule="auto"/>
              <w:jc w:val="center"/>
              <w:rPr>
                <w:b/>
                <w:bCs/>
              </w:rPr>
            </w:pPr>
            <w:r w:rsidRPr="00E67152">
              <w:rPr>
                <w:b/>
                <w:bCs/>
              </w:rPr>
              <w:t xml:space="preserve">Điều kiện tổ chức </w:t>
            </w:r>
            <w:r w:rsidRPr="00E67152">
              <w:rPr>
                <w:b/>
                <w:bCs/>
              </w:rPr>
              <w:sym w:font="Wingdings" w:char="F086"/>
            </w:r>
          </w:p>
        </w:tc>
        <w:tc>
          <w:tcPr>
            <w:tcW w:w="490" w:type="pct"/>
            <w:vAlign w:val="center"/>
          </w:tcPr>
          <w:p w14:paraId="6209413A" w14:textId="77777777" w:rsidR="008A5811" w:rsidRPr="00E67152" w:rsidRDefault="008A5811" w:rsidP="00364D15">
            <w:pPr>
              <w:spacing w:line="288" w:lineRule="auto"/>
              <w:jc w:val="center"/>
              <w:rPr>
                <w:b/>
                <w:bCs/>
              </w:rPr>
            </w:pPr>
            <w:r w:rsidRPr="00E67152">
              <w:rPr>
                <w:b/>
                <w:bCs/>
              </w:rPr>
              <w:t xml:space="preserve">Ghi chú / Đánh giá </w:t>
            </w:r>
            <w:r w:rsidRPr="00E67152">
              <w:rPr>
                <w:b/>
                <w:bCs/>
              </w:rPr>
              <w:sym w:font="Wingdings" w:char="F087"/>
            </w:r>
          </w:p>
        </w:tc>
      </w:tr>
      <w:tr w:rsidR="00222E24" w:rsidRPr="00E67152" w14:paraId="209ECD3D" w14:textId="77777777" w:rsidTr="00C72A66">
        <w:tc>
          <w:tcPr>
            <w:tcW w:w="276" w:type="pct"/>
          </w:tcPr>
          <w:p w14:paraId="7346D5BA" w14:textId="77777777" w:rsidR="008A5811" w:rsidRPr="00E67152" w:rsidRDefault="008A5811" w:rsidP="00364D15">
            <w:pPr>
              <w:spacing w:line="288" w:lineRule="auto"/>
              <w:jc w:val="center"/>
              <w:rPr>
                <w:b/>
              </w:rPr>
            </w:pPr>
            <w:r w:rsidRPr="00E67152">
              <w:rPr>
                <w:b/>
              </w:rPr>
              <w:t>01</w:t>
            </w:r>
          </w:p>
        </w:tc>
        <w:tc>
          <w:tcPr>
            <w:tcW w:w="649" w:type="pct"/>
          </w:tcPr>
          <w:p w14:paraId="7F8228F1" w14:textId="1E2D093D" w:rsidR="008A5811" w:rsidRPr="00E67152" w:rsidRDefault="00BE3637" w:rsidP="00364D15">
            <w:pPr>
              <w:spacing w:line="288" w:lineRule="auto"/>
              <w:jc w:val="both"/>
              <w:rPr>
                <w:b/>
              </w:rPr>
            </w:pPr>
            <w:r w:rsidRPr="00E67152">
              <w:rPr>
                <w:rFonts w:eastAsia="Calibri"/>
                <w:b/>
              </w:rPr>
              <w:t>Thay lời muốn nói: Thư gửi mẹ cha</w:t>
            </w:r>
          </w:p>
        </w:tc>
        <w:tc>
          <w:tcPr>
            <w:tcW w:w="1267" w:type="pct"/>
          </w:tcPr>
          <w:p w14:paraId="702408EF" w14:textId="77777777" w:rsidR="00BE3637" w:rsidRPr="00E67152" w:rsidRDefault="00BE3637" w:rsidP="00364D15">
            <w:pPr>
              <w:spacing w:line="288" w:lineRule="auto"/>
              <w:jc w:val="both"/>
              <w:rPr>
                <w:rFonts w:eastAsia="Calibri"/>
              </w:rPr>
            </w:pPr>
            <w:r w:rsidRPr="00E67152">
              <w:rPr>
                <w:rFonts w:eastAsia="Calibri"/>
                <w:color w:val="343434"/>
                <w:shd w:val="clear" w:color="auto" w:fill="FFFFFF"/>
              </w:rPr>
              <w:t xml:space="preserve">- Học sinh sẽ tự dàn dựng một chương trình truyền hình với chủ đề </w:t>
            </w:r>
            <w:r w:rsidRPr="00E67152">
              <w:rPr>
                <w:rFonts w:eastAsia="Calibri"/>
              </w:rPr>
              <w:t xml:space="preserve">Thay lời muốn nói: Thư gửi mẹ cha. </w:t>
            </w:r>
          </w:p>
          <w:p w14:paraId="3177AB3E" w14:textId="77777777" w:rsidR="00BE3637" w:rsidRPr="00E67152" w:rsidRDefault="00BE3637" w:rsidP="00364D15">
            <w:pPr>
              <w:spacing w:line="288" w:lineRule="auto"/>
              <w:jc w:val="both"/>
              <w:rPr>
                <w:rFonts w:eastAsia="Calibri"/>
                <w:color w:val="343434"/>
                <w:shd w:val="clear" w:color="auto" w:fill="FFFFFF"/>
              </w:rPr>
            </w:pPr>
            <w:r w:rsidRPr="00E67152">
              <w:rPr>
                <w:rFonts w:eastAsia="Calibri"/>
              </w:rPr>
              <w:t>+ H</w:t>
            </w:r>
            <w:r w:rsidRPr="00E67152">
              <w:rPr>
                <w:rFonts w:eastAsia="Calibri"/>
                <w:color w:val="343434"/>
                <w:shd w:val="clear" w:color="auto" w:fill="FFFFFF"/>
              </w:rPr>
              <w:t xml:space="preserve">ọc sinh sẽ rèn luyện năng lực ngôn ngữ trong phương diện tạo lập văn bản, phát triển kĩ năng trình bày vấn đề (dẫn chuyện kết hợp với </w:t>
            </w:r>
            <w:r w:rsidRPr="00E67152">
              <w:rPr>
                <w:rFonts w:eastAsia="Calibri"/>
                <w:color w:val="343434"/>
                <w:shd w:val="clear" w:color="auto" w:fill="FFFFFF"/>
              </w:rPr>
              <w:lastRenderedPageBreak/>
              <w:t>những ca khúc xúc động; lồng ghép các video….)</w:t>
            </w:r>
          </w:p>
          <w:p w14:paraId="56F12B16" w14:textId="77777777" w:rsidR="00BE3637" w:rsidRPr="00E67152" w:rsidRDefault="00BE3637" w:rsidP="00364D15">
            <w:pPr>
              <w:spacing w:line="288" w:lineRule="auto"/>
              <w:jc w:val="both"/>
              <w:rPr>
                <w:rFonts w:eastAsia="Calibri"/>
                <w:color w:val="343434"/>
                <w:shd w:val="clear" w:color="auto" w:fill="FFFFFF"/>
              </w:rPr>
            </w:pPr>
            <w:r w:rsidRPr="00E67152">
              <w:rPr>
                <w:rFonts w:eastAsia="Calibri"/>
                <w:color w:val="343434"/>
                <w:shd w:val="clear" w:color="auto" w:fill="FFFFFF"/>
              </w:rPr>
              <w:t xml:space="preserve">- Bồi dưỡng thế giới tâm hồn của học sinh. </w:t>
            </w:r>
          </w:p>
          <w:p w14:paraId="7D0EC25B" w14:textId="77777777" w:rsidR="00BE3637" w:rsidRPr="00E67152" w:rsidRDefault="00BE3637" w:rsidP="00364D15">
            <w:pPr>
              <w:spacing w:line="288" w:lineRule="auto"/>
              <w:jc w:val="both"/>
              <w:rPr>
                <w:rFonts w:eastAsia="MS Mincho"/>
                <w:color w:val="0D0D0D"/>
                <w:spacing w:val="4"/>
                <w:lang w:eastAsia="ja-JP"/>
              </w:rPr>
            </w:pPr>
            <w:r w:rsidRPr="00E67152">
              <w:rPr>
                <w:rFonts w:eastAsia="MS Mincho"/>
                <w:color w:val="0D0D0D"/>
                <w:spacing w:val="4"/>
                <w:lang w:eastAsia="ja-JP"/>
              </w:rPr>
              <w:t xml:space="preserve">- Năng lực hợp tác khi trao đổi, thảo luận lựa chọn những lá thư hay cho chương trình. </w:t>
            </w:r>
          </w:p>
          <w:p w14:paraId="3F69A6CD" w14:textId="3A431552" w:rsidR="008A5811" w:rsidRPr="00E67152" w:rsidRDefault="00BE3637" w:rsidP="00364D15">
            <w:pPr>
              <w:spacing w:line="288" w:lineRule="auto"/>
              <w:jc w:val="both"/>
              <w:rPr>
                <w:color w:val="00B050"/>
              </w:rPr>
            </w:pPr>
            <w:r w:rsidRPr="00E67152">
              <w:rPr>
                <w:rFonts w:eastAsia="MS Mincho"/>
                <w:color w:val="0D0D0D"/>
                <w:spacing w:val="4"/>
                <w:lang w:eastAsia="ja-JP"/>
              </w:rPr>
              <w:t>- Năng lực cảm thụ thẩm mĩ.</w:t>
            </w:r>
          </w:p>
        </w:tc>
        <w:tc>
          <w:tcPr>
            <w:tcW w:w="371" w:type="pct"/>
          </w:tcPr>
          <w:p w14:paraId="5330ED0C" w14:textId="08784A7D" w:rsidR="008A5811" w:rsidRPr="00E67152" w:rsidRDefault="00BE3637" w:rsidP="00364D15">
            <w:pPr>
              <w:spacing w:line="288" w:lineRule="auto"/>
              <w:jc w:val="center"/>
              <w:rPr>
                <w:color w:val="00B050"/>
              </w:rPr>
            </w:pPr>
            <w:r w:rsidRPr="00E67152">
              <w:lastRenderedPageBreak/>
              <w:t>1</w:t>
            </w:r>
          </w:p>
        </w:tc>
        <w:tc>
          <w:tcPr>
            <w:tcW w:w="741" w:type="pct"/>
          </w:tcPr>
          <w:p w14:paraId="000E5C17" w14:textId="77777777" w:rsidR="00BE3637" w:rsidRPr="00E67152" w:rsidRDefault="00222E24" w:rsidP="00364D15">
            <w:pPr>
              <w:pStyle w:val="ListParagraph"/>
              <w:numPr>
                <w:ilvl w:val="0"/>
                <w:numId w:val="19"/>
              </w:numPr>
              <w:tabs>
                <w:tab w:val="left" w:pos="144"/>
              </w:tabs>
              <w:spacing w:line="288" w:lineRule="auto"/>
              <w:ind w:left="0" w:firstLine="0"/>
              <w:rPr>
                <w:color w:val="00B050"/>
              </w:rPr>
            </w:pPr>
            <w:r w:rsidRPr="00E67152">
              <w:t>HK</w:t>
            </w:r>
            <w:r w:rsidR="00127735" w:rsidRPr="00E67152">
              <w:t>2</w:t>
            </w:r>
            <w:r w:rsidR="0038771F" w:rsidRPr="00E67152">
              <w:t xml:space="preserve"> </w:t>
            </w:r>
            <w:r w:rsidR="00BE3637" w:rsidRPr="00E67152">
              <w:t>(</w:t>
            </w:r>
            <w:r w:rsidR="00BE3637" w:rsidRPr="00E67152">
              <w:rPr>
                <w:rFonts w:eastAsia="Calibri"/>
              </w:rPr>
              <w:t>Tuần 25)</w:t>
            </w:r>
          </w:p>
          <w:p w14:paraId="536D49A0" w14:textId="77777777" w:rsidR="00222E24" w:rsidRPr="00E67152" w:rsidRDefault="00BE3637" w:rsidP="00364D15">
            <w:pPr>
              <w:pStyle w:val="ListParagraph"/>
              <w:numPr>
                <w:ilvl w:val="0"/>
                <w:numId w:val="19"/>
              </w:numPr>
              <w:tabs>
                <w:tab w:val="left" w:pos="144"/>
              </w:tabs>
              <w:spacing w:line="288" w:lineRule="auto"/>
              <w:ind w:left="0" w:firstLine="0"/>
              <w:rPr>
                <w:color w:val="00B050"/>
              </w:rPr>
            </w:pPr>
            <w:r w:rsidRPr="00E67152">
              <w:rPr>
                <w:rFonts w:eastAsia="Calibri"/>
              </w:rPr>
              <w:t xml:space="preserve"> Tại phòng nghe nhìn</w:t>
            </w:r>
          </w:p>
          <w:p w14:paraId="1702D8C0" w14:textId="4EE20BFF" w:rsidR="00BE3637" w:rsidRPr="00E67152" w:rsidRDefault="00BE3637" w:rsidP="00364D15">
            <w:pPr>
              <w:pStyle w:val="ListParagraph"/>
              <w:tabs>
                <w:tab w:val="left" w:pos="144"/>
              </w:tabs>
              <w:spacing w:line="288" w:lineRule="auto"/>
              <w:ind w:left="0"/>
              <w:rPr>
                <w:color w:val="00B050"/>
              </w:rPr>
            </w:pPr>
            <w:r w:rsidRPr="00E67152">
              <w:rPr>
                <w:rFonts w:eastAsia="Calibri"/>
              </w:rPr>
              <w:t>- Họ</w:t>
            </w:r>
            <w:r w:rsidR="00A26E8E">
              <w:rPr>
                <w:rFonts w:eastAsia="Calibri"/>
              </w:rPr>
              <w:t xml:space="preserve">c sinh </w:t>
            </w:r>
            <w:r w:rsidRPr="00E67152">
              <w:rPr>
                <w:rFonts w:eastAsia="Calibri"/>
              </w:rPr>
              <w:t>lớp 11</w:t>
            </w:r>
            <w:r w:rsidR="00A26E8E">
              <w:rPr>
                <w:rFonts w:eastAsia="Calibri"/>
              </w:rPr>
              <w:t xml:space="preserve">a1, 11a4: 81 hs </w:t>
            </w:r>
          </w:p>
        </w:tc>
        <w:tc>
          <w:tcPr>
            <w:tcW w:w="649" w:type="pct"/>
          </w:tcPr>
          <w:p w14:paraId="3165F971" w14:textId="0EFB8414" w:rsidR="00BE3637" w:rsidRPr="00E67152" w:rsidRDefault="00080046" w:rsidP="00364D15">
            <w:pPr>
              <w:spacing w:line="288" w:lineRule="auto"/>
              <w:jc w:val="both"/>
              <w:rPr>
                <w:rFonts w:eastAsia="Calibri"/>
              </w:rPr>
            </w:pPr>
            <w:r w:rsidRPr="00E67152">
              <w:t xml:space="preserve">- </w:t>
            </w:r>
            <w:r w:rsidR="00BE3637" w:rsidRPr="00E67152">
              <w:rPr>
                <w:rFonts w:eastAsia="Calibri"/>
              </w:rPr>
              <w:t xml:space="preserve">Giáo viên phụ trách chính: Nguyễn Thị Thuỷ Tiên. </w:t>
            </w:r>
          </w:p>
          <w:p w14:paraId="68C3053C" w14:textId="6FF8A885" w:rsidR="00080046" w:rsidRPr="00E67152" w:rsidRDefault="00080046" w:rsidP="00364D15">
            <w:pPr>
              <w:spacing w:line="288" w:lineRule="auto"/>
              <w:jc w:val="both"/>
            </w:pPr>
            <w:r w:rsidRPr="00E67152">
              <w:t>- Bộ phận phối hợp:</w:t>
            </w:r>
          </w:p>
          <w:p w14:paraId="27BCDC28" w14:textId="77777777" w:rsidR="00080046" w:rsidRPr="00E67152" w:rsidRDefault="00080046" w:rsidP="00364D15">
            <w:pPr>
              <w:spacing w:line="288" w:lineRule="auto"/>
              <w:jc w:val="both"/>
            </w:pPr>
            <w:r w:rsidRPr="00E67152">
              <w:t>+ Bộ phận máy móc</w:t>
            </w:r>
            <w:r w:rsidR="00F90B51" w:rsidRPr="00E67152">
              <w:t>, kĩ thuật</w:t>
            </w:r>
          </w:p>
          <w:p w14:paraId="62B25508" w14:textId="18EB11E1" w:rsidR="00F90B51" w:rsidRPr="00E67152" w:rsidRDefault="00F90B51" w:rsidP="00364D15">
            <w:pPr>
              <w:spacing w:line="288" w:lineRule="auto"/>
              <w:jc w:val="both"/>
            </w:pPr>
            <w:r w:rsidRPr="00E67152">
              <w:lastRenderedPageBreak/>
              <w:t>+ Bộ phận Văn phòng</w:t>
            </w:r>
          </w:p>
          <w:p w14:paraId="63420D19" w14:textId="18C23379" w:rsidR="00A144BE" w:rsidRPr="00E67152" w:rsidRDefault="00A144BE" w:rsidP="00364D15">
            <w:pPr>
              <w:spacing w:line="288" w:lineRule="auto"/>
              <w:jc w:val="both"/>
              <w:rPr>
                <w:color w:val="00B050"/>
              </w:rPr>
            </w:pPr>
          </w:p>
        </w:tc>
        <w:tc>
          <w:tcPr>
            <w:tcW w:w="556" w:type="pct"/>
          </w:tcPr>
          <w:p w14:paraId="2BE3AF8C" w14:textId="131772A0" w:rsidR="00A1154F" w:rsidRPr="00E67152" w:rsidRDefault="00A1154F" w:rsidP="00364D15">
            <w:pPr>
              <w:spacing w:line="288" w:lineRule="auto"/>
              <w:jc w:val="both"/>
            </w:pPr>
            <w:r w:rsidRPr="00E67152">
              <w:lastRenderedPageBreak/>
              <w:t xml:space="preserve">- </w:t>
            </w:r>
            <w:r w:rsidRPr="00E67152">
              <w:rPr>
                <w:lang w:val="vi-VN"/>
              </w:rPr>
              <w:t xml:space="preserve">Điều kiện về hạ tầng cơ sở vật chất: </w:t>
            </w:r>
            <w:r w:rsidRPr="00E67152">
              <w:t>bộ phận kĩ thuật, IT; đ</w:t>
            </w:r>
            <w:r w:rsidRPr="00E67152">
              <w:rPr>
                <w:lang w:val="vi-VN"/>
              </w:rPr>
              <w:t>ường truyền mạng Internet</w:t>
            </w:r>
            <w:r w:rsidRPr="00E67152">
              <w:t>;</w:t>
            </w:r>
          </w:p>
          <w:p w14:paraId="3374F03A" w14:textId="77777777" w:rsidR="00C511FB" w:rsidRPr="00E67152" w:rsidRDefault="00C511FB" w:rsidP="00364D15">
            <w:pPr>
              <w:spacing w:line="288" w:lineRule="auto"/>
              <w:jc w:val="both"/>
              <w:rPr>
                <w:rFonts w:eastAsia="Calibri"/>
              </w:rPr>
            </w:pPr>
            <w:r w:rsidRPr="00E67152">
              <w:rPr>
                <w:rFonts w:eastAsia="Calibri"/>
              </w:rPr>
              <w:lastRenderedPageBreak/>
              <w:t>- Đồ dùng dạy học, trang thiết bị giáo dục</w:t>
            </w:r>
          </w:p>
          <w:p w14:paraId="77FD5FA1" w14:textId="049D4E3D" w:rsidR="008A5811" w:rsidRPr="00E67152" w:rsidRDefault="008A5811" w:rsidP="00364D15">
            <w:pPr>
              <w:spacing w:line="288" w:lineRule="auto"/>
              <w:jc w:val="both"/>
              <w:rPr>
                <w:color w:val="00B050"/>
              </w:rPr>
            </w:pPr>
          </w:p>
        </w:tc>
        <w:tc>
          <w:tcPr>
            <w:tcW w:w="490" w:type="pct"/>
          </w:tcPr>
          <w:p w14:paraId="4E4AA4BD" w14:textId="3722F712" w:rsidR="008A5811" w:rsidRPr="00E67152" w:rsidRDefault="008A5811" w:rsidP="00364D15">
            <w:pPr>
              <w:spacing w:line="288" w:lineRule="auto"/>
              <w:jc w:val="both"/>
              <w:rPr>
                <w:b/>
              </w:rPr>
            </w:pPr>
          </w:p>
        </w:tc>
      </w:tr>
      <w:tr w:rsidR="00E52512" w:rsidRPr="00E67152" w14:paraId="3B26F25E" w14:textId="77777777" w:rsidTr="00C72A66">
        <w:tc>
          <w:tcPr>
            <w:tcW w:w="276" w:type="pct"/>
          </w:tcPr>
          <w:p w14:paraId="09678C02" w14:textId="6E74FBC1" w:rsidR="00E52512" w:rsidRPr="00E67152" w:rsidRDefault="00E52512" w:rsidP="00364D15">
            <w:pPr>
              <w:spacing w:line="288" w:lineRule="auto"/>
              <w:jc w:val="center"/>
              <w:rPr>
                <w:b/>
                <w:color w:val="FF0000"/>
              </w:rPr>
            </w:pPr>
            <w:r w:rsidRPr="00E67152">
              <w:rPr>
                <w:b/>
              </w:rPr>
              <w:lastRenderedPageBreak/>
              <w:t>02</w:t>
            </w:r>
          </w:p>
        </w:tc>
        <w:tc>
          <w:tcPr>
            <w:tcW w:w="649" w:type="pct"/>
          </w:tcPr>
          <w:p w14:paraId="6472ED22" w14:textId="0FB86092" w:rsidR="00E52512" w:rsidRPr="00E67152" w:rsidRDefault="00897778" w:rsidP="00364D15">
            <w:pPr>
              <w:spacing w:line="288" w:lineRule="auto"/>
              <w:jc w:val="both"/>
              <w:rPr>
                <w:b/>
                <w:color w:val="FF0000"/>
              </w:rPr>
            </w:pPr>
            <w:r w:rsidRPr="00E67152">
              <w:rPr>
                <w:b/>
              </w:rPr>
              <w:t>Giáo dục tình yêu chân thành, trong sáng với những khát vọng lớn lao cho họ</w:t>
            </w:r>
            <w:r w:rsidR="00057F7A" w:rsidRPr="00E67152">
              <w:rPr>
                <w:b/>
              </w:rPr>
              <w:t xml:space="preserve">c sinh </w:t>
            </w:r>
            <w:r w:rsidRPr="00E67152">
              <w:rPr>
                <w:b/>
              </w:rPr>
              <w:t xml:space="preserve">qua bài thơ </w:t>
            </w:r>
            <w:r w:rsidRPr="00E67152">
              <w:rPr>
                <w:b/>
                <w:i/>
                <w:iCs/>
              </w:rPr>
              <w:t>“Sóng”</w:t>
            </w:r>
            <w:r w:rsidRPr="00E67152">
              <w:rPr>
                <w:b/>
              </w:rPr>
              <w:t xml:space="preserve"> của Xuân Quỳnh.</w:t>
            </w:r>
          </w:p>
        </w:tc>
        <w:tc>
          <w:tcPr>
            <w:tcW w:w="1267" w:type="pct"/>
          </w:tcPr>
          <w:p w14:paraId="624EB6C9" w14:textId="77777777" w:rsidR="00057F7A" w:rsidRPr="00E67152" w:rsidRDefault="00057F7A" w:rsidP="00364D15">
            <w:pPr>
              <w:keepNext/>
              <w:spacing w:line="288" w:lineRule="auto"/>
              <w:jc w:val="both"/>
              <w:outlineLvl w:val="3"/>
              <w:rPr>
                <w:color w:val="0D0D0D"/>
              </w:rPr>
            </w:pPr>
            <w:r w:rsidRPr="00E67152">
              <w:rPr>
                <w:b/>
                <w:i/>
                <w:color w:val="0D0D0D"/>
              </w:rPr>
              <w:t xml:space="preserve">1. </w:t>
            </w:r>
            <w:r w:rsidRPr="00E67152">
              <w:rPr>
                <w:b/>
                <w:color w:val="0D0D0D"/>
              </w:rPr>
              <w:t xml:space="preserve">Kiến thức: </w:t>
            </w:r>
            <w:r w:rsidRPr="00E67152">
              <w:rPr>
                <w:color w:val="0D0D0D"/>
              </w:rPr>
              <w:t>Cảm nhận được tâm hồn phong phú, nồng nhiệt và khát khao tự nhận thức của người phụ nữ trong tình yêu.</w:t>
            </w:r>
          </w:p>
          <w:p w14:paraId="00C71F08" w14:textId="7D933617" w:rsidR="00057F7A" w:rsidRPr="00E67152" w:rsidRDefault="00057F7A" w:rsidP="00364D15">
            <w:pPr>
              <w:spacing w:line="288" w:lineRule="auto"/>
              <w:jc w:val="both"/>
              <w:rPr>
                <w:rFonts w:eastAsia="MS Mincho"/>
                <w:color w:val="0D0D0D"/>
                <w:lang w:eastAsia="ja-JP"/>
              </w:rPr>
            </w:pPr>
            <w:r w:rsidRPr="00E67152">
              <w:rPr>
                <w:rFonts w:eastAsia="MS Mincho"/>
                <w:color w:val="0D0D0D"/>
                <w:lang w:eastAsia="ja-JP"/>
              </w:rPr>
              <w:t xml:space="preserve">- Đặc sắc trong nghệ thuật xây dựng hình tượng ẩn dụ; nhịp điệu, ngôn từ; giọng tho tha thiết, sôi nổi, nồng nàn, nhiều trăn trở, suy tư. </w:t>
            </w:r>
          </w:p>
          <w:p w14:paraId="71FE197F" w14:textId="77777777" w:rsidR="00057F7A" w:rsidRPr="00E67152" w:rsidRDefault="00057F7A" w:rsidP="00364D15">
            <w:pPr>
              <w:spacing w:line="288" w:lineRule="auto"/>
              <w:jc w:val="both"/>
              <w:rPr>
                <w:rFonts w:eastAsia="MS Mincho"/>
                <w:b/>
                <w:color w:val="0D0D0D"/>
                <w:lang w:eastAsia="ja-JP"/>
              </w:rPr>
            </w:pPr>
            <w:r w:rsidRPr="00E67152">
              <w:rPr>
                <w:rFonts w:eastAsia="MS Mincho"/>
                <w:b/>
                <w:color w:val="0D0D0D"/>
                <w:lang w:eastAsia="ja-JP"/>
              </w:rPr>
              <w:t>2. Kĩ năng</w:t>
            </w:r>
          </w:p>
          <w:p w14:paraId="3C2501B1" w14:textId="77777777" w:rsidR="00057F7A" w:rsidRPr="00E67152" w:rsidRDefault="00057F7A" w:rsidP="00364D15">
            <w:pPr>
              <w:spacing w:line="288" w:lineRule="auto"/>
              <w:jc w:val="both"/>
              <w:rPr>
                <w:rFonts w:eastAsia="MS Mincho"/>
                <w:color w:val="0D0D0D"/>
                <w:lang w:eastAsia="ja-JP"/>
              </w:rPr>
            </w:pPr>
            <w:r w:rsidRPr="00E67152">
              <w:rPr>
                <w:rFonts w:eastAsia="MS Mincho"/>
                <w:color w:val="0D0D0D"/>
                <w:lang w:eastAsia="ja-JP"/>
              </w:rPr>
              <w:t xml:space="preserve">- Đọc hiểu tác phẩm trữ tình theo đặc trưng thể loại, </w:t>
            </w:r>
          </w:p>
          <w:p w14:paraId="72BEBF89" w14:textId="77777777" w:rsidR="00057F7A" w:rsidRPr="00E67152" w:rsidRDefault="00057F7A" w:rsidP="00364D15">
            <w:pPr>
              <w:spacing w:line="288" w:lineRule="auto"/>
              <w:jc w:val="both"/>
              <w:rPr>
                <w:rFonts w:eastAsia="MS Mincho"/>
                <w:color w:val="0D0D0D"/>
                <w:lang w:eastAsia="ja-JP"/>
              </w:rPr>
            </w:pPr>
            <w:r w:rsidRPr="00E67152">
              <w:rPr>
                <w:rFonts w:eastAsia="MS Mincho"/>
                <w:color w:val="0D0D0D"/>
                <w:lang w:eastAsia="ja-JP"/>
              </w:rPr>
              <w:t>- Rèn kĩ năng cảm thụ thơ.</w:t>
            </w:r>
          </w:p>
          <w:p w14:paraId="1AC6DB9D" w14:textId="77777777" w:rsidR="00057F7A" w:rsidRPr="00E67152" w:rsidRDefault="00057F7A" w:rsidP="00364D15">
            <w:pPr>
              <w:spacing w:line="288" w:lineRule="auto"/>
              <w:jc w:val="both"/>
              <w:rPr>
                <w:rFonts w:eastAsia="MS Mincho"/>
                <w:color w:val="0D0D0D"/>
                <w:lang w:eastAsia="ja-JP"/>
              </w:rPr>
            </w:pPr>
            <w:r w:rsidRPr="00E67152">
              <w:rPr>
                <w:rFonts w:eastAsia="MS Mincho"/>
                <w:color w:val="0D0D0D"/>
                <w:lang w:eastAsia="ja-JP"/>
              </w:rPr>
              <w:t xml:space="preserve">- Biết làm văn nghị luận vê bài thơ “Sóng”. </w:t>
            </w:r>
          </w:p>
          <w:p w14:paraId="59E3DECA" w14:textId="77777777" w:rsidR="00057F7A" w:rsidRPr="00E67152" w:rsidRDefault="00057F7A" w:rsidP="00364D15">
            <w:pPr>
              <w:spacing w:line="288" w:lineRule="auto"/>
              <w:jc w:val="both"/>
              <w:rPr>
                <w:rFonts w:eastAsia="MS Mincho"/>
                <w:b/>
                <w:color w:val="0D0D0D"/>
                <w:lang w:eastAsia="ja-JP"/>
              </w:rPr>
            </w:pPr>
            <w:r w:rsidRPr="00E67152">
              <w:rPr>
                <w:rFonts w:eastAsia="MS Mincho"/>
                <w:b/>
                <w:color w:val="0D0D0D"/>
                <w:lang w:eastAsia="ja-JP"/>
              </w:rPr>
              <w:t>3. Thái độ:</w:t>
            </w:r>
          </w:p>
          <w:p w14:paraId="15E6D389" w14:textId="77777777" w:rsidR="00057F7A" w:rsidRPr="00E67152" w:rsidRDefault="00057F7A" w:rsidP="00364D15">
            <w:pPr>
              <w:spacing w:line="288" w:lineRule="auto"/>
              <w:jc w:val="both"/>
              <w:rPr>
                <w:rFonts w:eastAsia="MS Mincho"/>
                <w:bCs/>
                <w:color w:val="0D0D0D"/>
                <w:lang w:eastAsia="ja-JP"/>
              </w:rPr>
            </w:pPr>
            <w:r w:rsidRPr="00E67152">
              <w:rPr>
                <w:rFonts w:eastAsia="MS Mincho"/>
                <w:b/>
                <w:color w:val="0D0D0D"/>
                <w:lang w:eastAsia="ja-JP"/>
              </w:rPr>
              <w:t xml:space="preserve">- </w:t>
            </w:r>
            <w:r w:rsidRPr="00E67152">
              <w:rPr>
                <w:rFonts w:eastAsia="MS Mincho"/>
                <w:bCs/>
                <w:color w:val="0D0D0D"/>
                <w:lang w:eastAsia="ja-JP"/>
              </w:rPr>
              <w:t>Trân trọng vẻ đẹp, tâm hồn người phụ nữ trong tình yêu.</w:t>
            </w:r>
          </w:p>
          <w:p w14:paraId="534DF4AD" w14:textId="77777777" w:rsidR="00057F7A" w:rsidRPr="00E67152" w:rsidRDefault="00057F7A" w:rsidP="00364D15">
            <w:pPr>
              <w:spacing w:line="288" w:lineRule="auto"/>
              <w:jc w:val="both"/>
              <w:rPr>
                <w:rFonts w:eastAsia="MS Mincho"/>
                <w:bCs/>
                <w:color w:val="0D0D0D"/>
                <w:lang w:eastAsia="ja-JP"/>
              </w:rPr>
            </w:pPr>
            <w:r w:rsidRPr="00E67152">
              <w:rPr>
                <w:rFonts w:eastAsia="MS Mincho"/>
                <w:bCs/>
                <w:color w:val="0D0D0D"/>
                <w:lang w:eastAsia="ja-JP"/>
              </w:rPr>
              <w:t>Ngoài ra hình thành:</w:t>
            </w:r>
          </w:p>
          <w:p w14:paraId="70B07CBE" w14:textId="77777777" w:rsidR="00057F7A" w:rsidRPr="00E67152" w:rsidRDefault="00057F7A" w:rsidP="00364D15">
            <w:pPr>
              <w:spacing w:line="288" w:lineRule="auto"/>
              <w:jc w:val="both"/>
              <w:rPr>
                <w:rFonts w:eastAsia="MS Mincho"/>
                <w:bCs/>
                <w:color w:val="0D0D0D"/>
                <w:lang w:eastAsia="ja-JP"/>
              </w:rPr>
            </w:pPr>
            <w:r w:rsidRPr="00E67152">
              <w:rPr>
                <w:rFonts w:eastAsia="MS Mincho"/>
                <w:bCs/>
                <w:color w:val="0D0D0D"/>
                <w:lang w:eastAsia="ja-JP"/>
              </w:rPr>
              <w:lastRenderedPageBreak/>
              <w:t xml:space="preserve">+ Hình thành thói quen: đọc hiểu văn bản trữ tình. </w:t>
            </w:r>
          </w:p>
          <w:p w14:paraId="3DAE7471" w14:textId="77777777" w:rsidR="00057F7A" w:rsidRPr="00E67152" w:rsidRDefault="00057F7A" w:rsidP="00364D15">
            <w:pPr>
              <w:spacing w:line="288" w:lineRule="auto"/>
              <w:jc w:val="both"/>
              <w:rPr>
                <w:rFonts w:eastAsia="MS Mincho"/>
                <w:bCs/>
                <w:color w:val="0D0D0D"/>
                <w:lang w:eastAsia="ja-JP"/>
              </w:rPr>
            </w:pPr>
            <w:r w:rsidRPr="00E67152">
              <w:rPr>
                <w:rFonts w:eastAsia="MS Mincho"/>
                <w:bCs/>
                <w:color w:val="0D0D0D"/>
                <w:lang w:eastAsia="ja-JP"/>
              </w:rPr>
              <w:t xml:space="preserve">+ Hình thành tính cách: tự tin khi trình bày kiến thức về tác giả, tác phẩm văn học. </w:t>
            </w:r>
          </w:p>
          <w:p w14:paraId="68B5F0C9" w14:textId="77777777" w:rsidR="00057F7A" w:rsidRPr="00E67152" w:rsidRDefault="00057F7A" w:rsidP="00364D15">
            <w:pPr>
              <w:spacing w:line="288" w:lineRule="auto"/>
              <w:jc w:val="both"/>
              <w:rPr>
                <w:rFonts w:eastAsia="MS Mincho"/>
                <w:bCs/>
                <w:color w:val="0D0D0D"/>
                <w:lang w:eastAsia="ja-JP"/>
              </w:rPr>
            </w:pPr>
            <w:r w:rsidRPr="00E67152">
              <w:rPr>
                <w:rFonts w:eastAsia="MS Mincho"/>
                <w:bCs/>
                <w:color w:val="0D0D0D"/>
                <w:lang w:eastAsia="ja-JP"/>
              </w:rPr>
              <w:t xml:space="preserve">+ Hình thành nhân cách: Có tình yêu chân thành, trong sáng với những khát vọng lớn lao. </w:t>
            </w:r>
          </w:p>
          <w:p w14:paraId="26E331C7" w14:textId="77777777" w:rsidR="00057F7A" w:rsidRPr="00E67152" w:rsidRDefault="00057F7A" w:rsidP="00364D15">
            <w:pPr>
              <w:tabs>
                <w:tab w:val="left" w:pos="1620"/>
              </w:tabs>
              <w:spacing w:line="288" w:lineRule="auto"/>
              <w:jc w:val="both"/>
              <w:rPr>
                <w:rFonts w:eastAsia="MS Mincho"/>
                <w:b/>
                <w:color w:val="0D0D0D"/>
                <w:lang w:eastAsia="ja-JP"/>
              </w:rPr>
            </w:pPr>
            <w:r w:rsidRPr="00E67152">
              <w:rPr>
                <w:rFonts w:eastAsia="MS Mincho"/>
                <w:b/>
                <w:color w:val="0D0D0D"/>
                <w:lang w:eastAsia="ja-JP"/>
              </w:rPr>
              <w:t xml:space="preserve">4. Những năng lực cụ thể học sinh cần phát triển: </w:t>
            </w:r>
          </w:p>
          <w:p w14:paraId="74F96233" w14:textId="77777777" w:rsidR="00057F7A" w:rsidRPr="00E67152" w:rsidRDefault="00057F7A" w:rsidP="00364D15">
            <w:pPr>
              <w:tabs>
                <w:tab w:val="left" w:pos="1620"/>
              </w:tabs>
              <w:spacing w:line="288" w:lineRule="auto"/>
              <w:jc w:val="both"/>
              <w:rPr>
                <w:rFonts w:eastAsia="MS Mincho"/>
                <w:b/>
                <w:color w:val="0D0D0D"/>
                <w:lang w:eastAsia="ja-JP"/>
              </w:rPr>
            </w:pPr>
            <w:r w:rsidRPr="00E67152">
              <w:rPr>
                <w:rFonts w:eastAsia="MS Mincho"/>
                <w:b/>
                <w:color w:val="0D0D0D"/>
                <w:lang w:eastAsia="ja-JP"/>
              </w:rPr>
              <w:t xml:space="preserve">- </w:t>
            </w:r>
            <w:r w:rsidRPr="00E67152">
              <w:rPr>
                <w:rFonts w:eastAsia="MS Mincho"/>
                <w:bCs/>
                <w:color w:val="0D0D0D"/>
                <w:lang w:eastAsia="ja-JP"/>
              </w:rPr>
              <w:t>Năng lực tự học.</w:t>
            </w:r>
          </w:p>
          <w:p w14:paraId="1E394699" w14:textId="77777777" w:rsidR="00057F7A" w:rsidRPr="00E67152" w:rsidRDefault="00057F7A" w:rsidP="00364D15">
            <w:pPr>
              <w:spacing w:line="288" w:lineRule="auto"/>
              <w:jc w:val="both"/>
              <w:rPr>
                <w:rFonts w:eastAsia="MS Mincho"/>
                <w:color w:val="0D0D0D"/>
                <w:spacing w:val="4"/>
                <w:lang w:eastAsia="ja-JP"/>
              </w:rPr>
            </w:pPr>
            <w:r w:rsidRPr="00E67152">
              <w:rPr>
                <w:rFonts w:eastAsia="MS Mincho"/>
                <w:color w:val="0D0D0D"/>
                <w:spacing w:val="4"/>
                <w:lang w:eastAsia="ja-JP"/>
              </w:rPr>
              <w:t>- Năng lực thu thập thông tin liên quan đến thơ Xuân Quỳnh.</w:t>
            </w:r>
          </w:p>
          <w:p w14:paraId="16563007" w14:textId="77777777" w:rsidR="00057F7A" w:rsidRPr="00E67152" w:rsidRDefault="00057F7A" w:rsidP="00364D15">
            <w:pPr>
              <w:spacing w:line="288" w:lineRule="auto"/>
              <w:jc w:val="both"/>
              <w:rPr>
                <w:rFonts w:eastAsia="MS Mincho"/>
                <w:color w:val="0D0D0D"/>
                <w:spacing w:val="4"/>
                <w:lang w:eastAsia="ja-JP"/>
              </w:rPr>
            </w:pPr>
            <w:r w:rsidRPr="00E67152">
              <w:rPr>
                <w:rFonts w:eastAsia="MS Mincho"/>
                <w:color w:val="0D0D0D"/>
                <w:spacing w:val="4"/>
                <w:lang w:eastAsia="ja-JP"/>
              </w:rPr>
              <w:t xml:space="preserve">- Năng lực hợp tác để cùng thực hiện nhiệm vụ học tập. </w:t>
            </w:r>
          </w:p>
          <w:p w14:paraId="037D4B39" w14:textId="03C0DBE8" w:rsidR="00057F7A" w:rsidRPr="00E67152" w:rsidRDefault="00057F7A" w:rsidP="00364D15">
            <w:pPr>
              <w:spacing w:line="288" w:lineRule="auto"/>
              <w:jc w:val="both"/>
              <w:rPr>
                <w:rFonts w:eastAsia="MS Mincho"/>
                <w:color w:val="0D0D0D"/>
                <w:spacing w:val="4"/>
                <w:lang w:eastAsia="ja-JP"/>
              </w:rPr>
            </w:pPr>
            <w:r w:rsidRPr="00E67152">
              <w:rPr>
                <w:rFonts w:eastAsia="MS Mincho"/>
                <w:color w:val="0D0D0D"/>
                <w:spacing w:val="4"/>
                <w:lang w:eastAsia="ja-JP"/>
              </w:rPr>
              <w:t>- Năng lực đọc – hiểu các tác phẩm thơ tình yêu Việt Nam.</w:t>
            </w:r>
          </w:p>
          <w:p w14:paraId="78BB728A" w14:textId="77777777" w:rsidR="00057F7A" w:rsidRPr="00E67152" w:rsidRDefault="00057F7A" w:rsidP="00364D15">
            <w:pPr>
              <w:spacing w:line="288" w:lineRule="auto"/>
              <w:jc w:val="both"/>
              <w:rPr>
                <w:rFonts w:eastAsia="MS Mincho"/>
                <w:color w:val="0D0D0D"/>
                <w:spacing w:val="4"/>
                <w:lang w:eastAsia="ja-JP"/>
              </w:rPr>
            </w:pPr>
            <w:r w:rsidRPr="00E67152">
              <w:rPr>
                <w:rFonts w:eastAsia="MS Mincho"/>
                <w:color w:val="0D0D0D"/>
                <w:spacing w:val="4"/>
                <w:lang w:eastAsia="ja-JP"/>
              </w:rPr>
              <w:t xml:space="preserve">- Năng lực trình bày suy nghĩ, cảm nhận của cá nhân về vẻ đẹp tình yêu trong bài thơ của Xuân Quỳnh. </w:t>
            </w:r>
          </w:p>
          <w:p w14:paraId="4A26181C" w14:textId="77777777" w:rsidR="00057F7A" w:rsidRPr="00E67152" w:rsidRDefault="00057F7A" w:rsidP="00364D15">
            <w:pPr>
              <w:spacing w:line="288" w:lineRule="auto"/>
              <w:jc w:val="both"/>
              <w:rPr>
                <w:rFonts w:eastAsia="MS Mincho"/>
                <w:color w:val="0D0D0D"/>
                <w:spacing w:val="4"/>
                <w:lang w:eastAsia="ja-JP"/>
              </w:rPr>
            </w:pPr>
            <w:r w:rsidRPr="00E67152">
              <w:rPr>
                <w:rFonts w:eastAsia="MS Mincho"/>
                <w:color w:val="0D0D0D"/>
                <w:spacing w:val="4"/>
                <w:lang w:eastAsia="ja-JP"/>
              </w:rPr>
              <w:t>- Năng lực hợp tác khi trao đổi, thảo luận về giá trị tư tưởng và nghệ thuật của bài thơ;</w:t>
            </w:r>
          </w:p>
          <w:p w14:paraId="3277CD4E" w14:textId="77777777" w:rsidR="00057F7A" w:rsidRPr="00E67152" w:rsidRDefault="00057F7A" w:rsidP="00364D15">
            <w:pPr>
              <w:spacing w:line="288" w:lineRule="auto"/>
              <w:jc w:val="both"/>
              <w:rPr>
                <w:rFonts w:eastAsia="MS Mincho"/>
                <w:color w:val="0D0D0D"/>
                <w:spacing w:val="4"/>
                <w:lang w:eastAsia="ja-JP"/>
              </w:rPr>
            </w:pPr>
            <w:r w:rsidRPr="00E67152">
              <w:rPr>
                <w:rFonts w:eastAsia="MS Mincho"/>
                <w:color w:val="0D0D0D"/>
                <w:spacing w:val="4"/>
                <w:lang w:eastAsia="ja-JP"/>
              </w:rPr>
              <w:t xml:space="preserve">- Năng lực giải quyết những tình huống đặt ra trong văn bản. </w:t>
            </w:r>
          </w:p>
          <w:p w14:paraId="390BE8BA" w14:textId="77777777" w:rsidR="00057F7A" w:rsidRPr="00E67152" w:rsidRDefault="00057F7A" w:rsidP="00364D15">
            <w:pPr>
              <w:spacing w:line="288" w:lineRule="auto"/>
              <w:jc w:val="both"/>
              <w:rPr>
                <w:rFonts w:eastAsia="MS Mincho"/>
                <w:color w:val="0D0D0D"/>
                <w:spacing w:val="4"/>
                <w:lang w:eastAsia="ja-JP"/>
              </w:rPr>
            </w:pPr>
            <w:r w:rsidRPr="00E67152">
              <w:rPr>
                <w:rFonts w:eastAsia="MS Mincho"/>
                <w:color w:val="0D0D0D"/>
                <w:spacing w:val="4"/>
                <w:lang w:eastAsia="ja-JP"/>
              </w:rPr>
              <w:t>- Năng lực tạo lập văn bản nghị luận văn học.</w:t>
            </w:r>
          </w:p>
          <w:p w14:paraId="28002B56" w14:textId="18EBF4AD" w:rsidR="00E52512" w:rsidRPr="00E67152" w:rsidRDefault="00057F7A" w:rsidP="00364D15">
            <w:pPr>
              <w:spacing w:line="288" w:lineRule="auto"/>
              <w:jc w:val="both"/>
              <w:rPr>
                <w:lang w:val="vi-VN"/>
              </w:rPr>
            </w:pPr>
            <w:r w:rsidRPr="00E67152">
              <w:rPr>
                <w:rFonts w:eastAsia="MS Mincho"/>
                <w:color w:val="0D0D0D"/>
                <w:spacing w:val="4"/>
                <w:lang w:eastAsia="ja-JP"/>
              </w:rPr>
              <w:lastRenderedPageBreak/>
              <w:t>- Năng lực cảm thụ thẩm mĩ.</w:t>
            </w:r>
          </w:p>
        </w:tc>
        <w:tc>
          <w:tcPr>
            <w:tcW w:w="371" w:type="pct"/>
          </w:tcPr>
          <w:p w14:paraId="298B50FE" w14:textId="14DBE781" w:rsidR="00E52512" w:rsidRPr="00E67152" w:rsidRDefault="009E7342" w:rsidP="00364D15">
            <w:pPr>
              <w:spacing w:line="288" w:lineRule="auto"/>
              <w:jc w:val="center"/>
            </w:pPr>
            <w:r w:rsidRPr="00E67152">
              <w:lastRenderedPageBreak/>
              <w:t>2</w:t>
            </w:r>
          </w:p>
        </w:tc>
        <w:tc>
          <w:tcPr>
            <w:tcW w:w="741" w:type="pct"/>
          </w:tcPr>
          <w:p w14:paraId="3D0F6DD8" w14:textId="6EB716BE" w:rsidR="00057F7A" w:rsidRPr="00E67152" w:rsidRDefault="00057F7A" w:rsidP="00364D15">
            <w:pPr>
              <w:spacing w:line="288" w:lineRule="auto"/>
              <w:jc w:val="both"/>
              <w:rPr>
                <w:rFonts w:eastAsia="Calibri"/>
              </w:rPr>
            </w:pPr>
            <w:r w:rsidRPr="00E67152">
              <w:t>- Tuần 11</w:t>
            </w:r>
            <w:r w:rsidR="00BC4849">
              <w:rPr>
                <w:rFonts w:eastAsia="Calibri"/>
              </w:rPr>
              <w:t xml:space="preserve">, </w:t>
            </w:r>
            <w:r w:rsidRPr="00E67152">
              <w:rPr>
                <w:rFonts w:eastAsia="Calibri"/>
              </w:rPr>
              <w:t>HK1;</w:t>
            </w:r>
          </w:p>
          <w:p w14:paraId="6E4F22B9" w14:textId="77777777" w:rsidR="002A6EB7" w:rsidRPr="00E67152" w:rsidRDefault="009E7342" w:rsidP="00364D15">
            <w:pPr>
              <w:tabs>
                <w:tab w:val="left" w:pos="144"/>
                <w:tab w:val="left" w:pos="249"/>
              </w:tabs>
              <w:spacing w:line="288" w:lineRule="auto"/>
              <w:jc w:val="both"/>
              <w:rPr>
                <w:rFonts w:eastAsia="Calibri"/>
              </w:rPr>
            </w:pPr>
            <w:r w:rsidRPr="00E67152">
              <w:rPr>
                <w:rFonts w:eastAsia="Calibri"/>
              </w:rPr>
              <w:t>- Tại phòng nghe nhìn.</w:t>
            </w:r>
          </w:p>
          <w:p w14:paraId="60AEF670" w14:textId="50F3183E" w:rsidR="009E7342" w:rsidRPr="00E67152" w:rsidRDefault="009E7342" w:rsidP="00364D15">
            <w:pPr>
              <w:tabs>
                <w:tab w:val="left" w:pos="144"/>
                <w:tab w:val="left" w:pos="249"/>
              </w:tabs>
              <w:spacing w:line="288" w:lineRule="auto"/>
              <w:jc w:val="both"/>
              <w:rPr>
                <w:color w:val="00B050"/>
              </w:rPr>
            </w:pPr>
            <w:r w:rsidRPr="00E67152">
              <w:rPr>
                <w:rFonts w:eastAsia="Calibri"/>
              </w:rPr>
              <w:t>- Lớp 1</w:t>
            </w:r>
            <w:r w:rsidR="00057F7A" w:rsidRPr="00E67152">
              <w:rPr>
                <w:rFonts w:eastAsia="Calibri"/>
              </w:rPr>
              <w:t>2</w:t>
            </w:r>
            <w:r w:rsidR="00A26E8E">
              <w:rPr>
                <w:rFonts w:eastAsia="Calibri"/>
              </w:rPr>
              <w:t>a2: 46 hs</w:t>
            </w:r>
          </w:p>
        </w:tc>
        <w:tc>
          <w:tcPr>
            <w:tcW w:w="649" w:type="pct"/>
          </w:tcPr>
          <w:p w14:paraId="416660A8" w14:textId="77777777" w:rsidR="00E52512" w:rsidRPr="00E67152" w:rsidRDefault="009E7342" w:rsidP="00364D15">
            <w:pPr>
              <w:tabs>
                <w:tab w:val="left" w:pos="203"/>
              </w:tabs>
              <w:spacing w:line="288" w:lineRule="auto"/>
              <w:jc w:val="both"/>
              <w:rPr>
                <w:rFonts w:eastAsia="Calibri"/>
                <w:b/>
              </w:rPr>
            </w:pPr>
            <w:r w:rsidRPr="00E67152">
              <w:t xml:space="preserve">- Chủ trì: cô </w:t>
            </w:r>
            <w:r w:rsidRPr="00E67152">
              <w:rPr>
                <w:rFonts w:eastAsia="Calibri"/>
              </w:rPr>
              <w:t>Nguyễn Thị Thuỷ Tiên.</w:t>
            </w:r>
          </w:p>
          <w:p w14:paraId="0F96EB38" w14:textId="77777777" w:rsidR="00057F7A" w:rsidRPr="00E67152" w:rsidRDefault="00057F7A" w:rsidP="00364D15">
            <w:pPr>
              <w:spacing w:line="288" w:lineRule="auto"/>
              <w:jc w:val="both"/>
            </w:pPr>
            <w:r w:rsidRPr="00E67152">
              <w:t>- Bộ phận phối hợp:</w:t>
            </w:r>
          </w:p>
          <w:p w14:paraId="2BCA832F" w14:textId="7B058288" w:rsidR="00057F7A" w:rsidRPr="00E67152" w:rsidRDefault="00057F7A" w:rsidP="00364D15">
            <w:pPr>
              <w:spacing w:line="288" w:lineRule="auto"/>
              <w:jc w:val="both"/>
            </w:pPr>
            <w:r w:rsidRPr="00E67152">
              <w:t>+ Bộ phận máy móc</w:t>
            </w:r>
            <w:r w:rsidR="00F90B51" w:rsidRPr="00E67152">
              <w:t>, kĩ thuật;</w:t>
            </w:r>
          </w:p>
          <w:p w14:paraId="3331228C" w14:textId="7E1F2BB1" w:rsidR="00057F7A" w:rsidRPr="00E67152" w:rsidRDefault="00057F7A" w:rsidP="00364D15">
            <w:pPr>
              <w:tabs>
                <w:tab w:val="left" w:pos="203"/>
              </w:tabs>
              <w:spacing w:line="288" w:lineRule="auto"/>
              <w:jc w:val="both"/>
              <w:rPr>
                <w:color w:val="00B050"/>
              </w:rPr>
            </w:pPr>
          </w:p>
        </w:tc>
        <w:tc>
          <w:tcPr>
            <w:tcW w:w="556" w:type="pct"/>
          </w:tcPr>
          <w:p w14:paraId="6FEF94C8" w14:textId="77777777" w:rsidR="00C511FB" w:rsidRPr="00E67152" w:rsidRDefault="00C511FB" w:rsidP="00364D15">
            <w:pPr>
              <w:spacing w:line="288" w:lineRule="auto"/>
              <w:jc w:val="both"/>
            </w:pPr>
            <w:r w:rsidRPr="00E67152">
              <w:t xml:space="preserve">- </w:t>
            </w:r>
            <w:r w:rsidRPr="00E67152">
              <w:rPr>
                <w:lang w:val="vi-VN"/>
              </w:rPr>
              <w:t xml:space="preserve">Điều kiện về hạ tầng cơ sở vật chất: </w:t>
            </w:r>
            <w:r w:rsidRPr="00E67152">
              <w:t>bộ phận kĩ thuật, IT; đ</w:t>
            </w:r>
            <w:r w:rsidRPr="00E67152">
              <w:rPr>
                <w:lang w:val="vi-VN"/>
              </w:rPr>
              <w:t>ường truyền mạng Internet</w:t>
            </w:r>
            <w:r w:rsidRPr="00E67152">
              <w:t>;</w:t>
            </w:r>
          </w:p>
          <w:p w14:paraId="151256CC" w14:textId="7B989C29" w:rsidR="00BA1DB3" w:rsidRPr="00E67152" w:rsidRDefault="00BA1DB3" w:rsidP="00364D15">
            <w:pPr>
              <w:spacing w:line="288" w:lineRule="auto"/>
              <w:jc w:val="both"/>
              <w:rPr>
                <w:rFonts w:eastAsia="Calibri"/>
              </w:rPr>
            </w:pPr>
            <w:r w:rsidRPr="00E67152">
              <w:rPr>
                <w:rFonts w:eastAsia="Calibri"/>
              </w:rPr>
              <w:t>- Đồ dùng dạy học, trang thiết bị giáo dục</w:t>
            </w:r>
          </w:p>
          <w:p w14:paraId="7F0711FF" w14:textId="71A33E9D" w:rsidR="00E52512" w:rsidRPr="00E67152" w:rsidRDefault="00E52512" w:rsidP="00364D15">
            <w:pPr>
              <w:spacing w:line="288" w:lineRule="auto"/>
              <w:jc w:val="both"/>
            </w:pPr>
          </w:p>
        </w:tc>
        <w:tc>
          <w:tcPr>
            <w:tcW w:w="490" w:type="pct"/>
          </w:tcPr>
          <w:p w14:paraId="4D4A6C3B" w14:textId="6771701D" w:rsidR="00E52512" w:rsidRPr="00E67152" w:rsidRDefault="00E52512" w:rsidP="00364D15">
            <w:pPr>
              <w:spacing w:line="288" w:lineRule="auto"/>
              <w:jc w:val="both"/>
              <w:rPr>
                <w:b/>
              </w:rPr>
            </w:pPr>
          </w:p>
        </w:tc>
      </w:tr>
      <w:tr w:rsidR="00222E24" w:rsidRPr="00E67152" w14:paraId="4984D374" w14:textId="77777777" w:rsidTr="00C72A66">
        <w:tc>
          <w:tcPr>
            <w:tcW w:w="276" w:type="pct"/>
          </w:tcPr>
          <w:p w14:paraId="07346A31" w14:textId="53345C3C" w:rsidR="008A5811" w:rsidRPr="00E67152" w:rsidRDefault="001B1217" w:rsidP="00364D15">
            <w:pPr>
              <w:spacing w:line="288" w:lineRule="auto"/>
              <w:jc w:val="center"/>
              <w:rPr>
                <w:b/>
              </w:rPr>
            </w:pPr>
            <w:r w:rsidRPr="00E67152">
              <w:rPr>
                <w:b/>
              </w:rPr>
              <w:lastRenderedPageBreak/>
              <w:t>03</w:t>
            </w:r>
          </w:p>
        </w:tc>
        <w:tc>
          <w:tcPr>
            <w:tcW w:w="649" w:type="pct"/>
          </w:tcPr>
          <w:p w14:paraId="33894865" w14:textId="77777777" w:rsidR="00A86C7F" w:rsidRPr="00E67152" w:rsidRDefault="00A86C7F" w:rsidP="00364D15">
            <w:pPr>
              <w:spacing w:line="288" w:lineRule="auto"/>
              <w:jc w:val="both"/>
              <w:rPr>
                <w:b/>
              </w:rPr>
            </w:pPr>
            <w:r w:rsidRPr="00E67152">
              <w:rPr>
                <w:b/>
              </w:rPr>
              <w:t xml:space="preserve">Tiết HĐTN&amp;HN </w:t>
            </w:r>
          </w:p>
          <w:p w14:paraId="00DA82CA" w14:textId="34AB0776" w:rsidR="008A5811" w:rsidRPr="00E67152" w:rsidRDefault="00A86C7F" w:rsidP="00364D15">
            <w:pPr>
              <w:spacing w:line="288" w:lineRule="auto"/>
              <w:jc w:val="both"/>
              <w:rPr>
                <w:b/>
              </w:rPr>
            </w:pPr>
            <w:r w:rsidRPr="00E67152">
              <w:t>Bài 4: Thực hiện trách nhiệm với gia đình</w:t>
            </w:r>
          </w:p>
        </w:tc>
        <w:tc>
          <w:tcPr>
            <w:tcW w:w="1267" w:type="pct"/>
          </w:tcPr>
          <w:p w14:paraId="2D6CDD99" w14:textId="77777777" w:rsidR="00A86C7F" w:rsidRPr="00E67152" w:rsidRDefault="00A86C7F" w:rsidP="00364D15">
            <w:pPr>
              <w:tabs>
                <w:tab w:val="left" w:pos="168"/>
                <w:tab w:val="left" w:pos="258"/>
              </w:tabs>
              <w:spacing w:line="288" w:lineRule="auto"/>
              <w:contextualSpacing/>
              <w:jc w:val="both"/>
              <w:rPr>
                <w:rFonts w:eastAsia="Calibri"/>
                <w:lang w:val="pt-BR"/>
              </w:rPr>
            </w:pPr>
            <w:r w:rsidRPr="00E67152">
              <w:rPr>
                <w:rFonts w:eastAsia="Calibri"/>
                <w:lang w:val="pt-BR"/>
              </w:rPr>
              <w:t>- Kiểm tra đánh giá năng lực đọc hiểu; kĩ năng làm bài văn nghị luận xã hội của học sinh ở mức độ nhận biết, thông hiểu và vận dụng thấp.</w:t>
            </w:r>
          </w:p>
          <w:p w14:paraId="447E0E79" w14:textId="77777777" w:rsidR="00A86C7F" w:rsidRPr="00E67152" w:rsidRDefault="00A86C7F" w:rsidP="00364D15">
            <w:pPr>
              <w:tabs>
                <w:tab w:val="left" w:pos="168"/>
                <w:tab w:val="left" w:pos="258"/>
              </w:tabs>
              <w:spacing w:line="288" w:lineRule="auto"/>
              <w:contextualSpacing/>
              <w:jc w:val="both"/>
              <w:rPr>
                <w:rFonts w:eastAsia="Calibri"/>
                <w:lang w:val="pt-BR"/>
              </w:rPr>
            </w:pPr>
            <w:r w:rsidRPr="00E67152">
              <w:rPr>
                <w:rFonts w:eastAsia="Calibri"/>
                <w:lang w:val="pt-BR"/>
              </w:rPr>
              <w:t>- Nắm được kiến thức văn học: đọc hiểu văn bản, cách viết bài nghị luận xã hội.</w:t>
            </w:r>
          </w:p>
          <w:p w14:paraId="32FE1445" w14:textId="77777777" w:rsidR="00A86C7F" w:rsidRPr="00E67152" w:rsidRDefault="00A86C7F" w:rsidP="00364D15">
            <w:pPr>
              <w:spacing w:line="288" w:lineRule="auto"/>
              <w:jc w:val="both"/>
              <w:rPr>
                <w:rFonts w:eastAsia="Calibri"/>
                <w:lang w:val="pt-BR"/>
              </w:rPr>
            </w:pPr>
            <w:r w:rsidRPr="00E67152">
              <w:rPr>
                <w:rFonts w:eastAsia="Calibri"/>
                <w:lang w:val="pt-BR"/>
              </w:rPr>
              <w:t>- Phát triển năng lực tạo lập văn bản, trình bày, diễn đạt..., năng lực giải quyết vấn đề và sáng tạo, năng lực tìm hiểu tự nhiên và xã hội tính, năng lực tự chủ và tự học, năng lực thẩm mĩ và tính sáng tạo.</w:t>
            </w:r>
          </w:p>
          <w:p w14:paraId="59D84092" w14:textId="585C6C83" w:rsidR="008A5811" w:rsidRPr="00E67152" w:rsidRDefault="00A86C7F" w:rsidP="00364D15">
            <w:pPr>
              <w:pStyle w:val="ListParagraph"/>
              <w:tabs>
                <w:tab w:val="left" w:pos="291"/>
              </w:tabs>
              <w:spacing w:line="288" w:lineRule="auto"/>
              <w:ind w:left="0"/>
              <w:jc w:val="both"/>
            </w:pPr>
            <w:r w:rsidRPr="00E67152">
              <w:rPr>
                <w:rFonts w:eastAsia="Calibri"/>
                <w:lang w:val="vi-VN"/>
              </w:rPr>
              <w:t xml:space="preserve">- Phẩm chất: Bồi dưỡng </w:t>
            </w:r>
            <w:r w:rsidRPr="00E67152">
              <w:rPr>
                <w:rFonts w:eastAsia="Calibri"/>
              </w:rPr>
              <w:t>phẩm chất yêu nước, nhân ái, chăm chỉ, trung thực và trách nhiệm.</w:t>
            </w:r>
          </w:p>
        </w:tc>
        <w:tc>
          <w:tcPr>
            <w:tcW w:w="371" w:type="pct"/>
          </w:tcPr>
          <w:p w14:paraId="5831FBED" w14:textId="09DC438C" w:rsidR="008A5811" w:rsidRPr="00E67152" w:rsidRDefault="00A86C7F" w:rsidP="00364D15">
            <w:pPr>
              <w:spacing w:line="288" w:lineRule="auto"/>
              <w:jc w:val="center"/>
            </w:pPr>
            <w:r w:rsidRPr="00E67152">
              <w:t>1</w:t>
            </w:r>
          </w:p>
        </w:tc>
        <w:tc>
          <w:tcPr>
            <w:tcW w:w="741" w:type="pct"/>
          </w:tcPr>
          <w:p w14:paraId="20DD9BB3" w14:textId="4038BAC0" w:rsidR="00A86C7F" w:rsidRPr="00E67152" w:rsidRDefault="00A86C7F" w:rsidP="00364D15">
            <w:pPr>
              <w:spacing w:line="288" w:lineRule="auto"/>
              <w:jc w:val="both"/>
            </w:pPr>
            <w:r w:rsidRPr="00E67152">
              <w:t>- Phòng nghe nhìn</w:t>
            </w:r>
          </w:p>
          <w:p w14:paraId="77630660" w14:textId="4FFB5CE9" w:rsidR="008A5811" w:rsidRPr="00E67152" w:rsidRDefault="00A86C7F" w:rsidP="00364D15">
            <w:pPr>
              <w:spacing w:line="288" w:lineRule="auto"/>
              <w:jc w:val="both"/>
            </w:pPr>
            <w:r w:rsidRPr="00E67152">
              <w:t>- Thời gian: Tuần 17 – 19</w:t>
            </w:r>
            <w:r w:rsidR="00DB4F59">
              <w:t xml:space="preserve"> </w:t>
            </w:r>
            <w:r w:rsidRPr="00E67152">
              <w:t>(HK</w:t>
            </w:r>
            <w:r w:rsidR="00DB4F59">
              <w:t>1</w:t>
            </w:r>
            <w:r w:rsidRPr="00E67152">
              <w:t>)</w:t>
            </w:r>
          </w:p>
          <w:p w14:paraId="109AA511" w14:textId="355CC3B2" w:rsidR="00E67152" w:rsidRPr="00E67152" w:rsidRDefault="00E67152" w:rsidP="00C72A66">
            <w:pPr>
              <w:spacing w:line="288" w:lineRule="auto"/>
              <w:jc w:val="both"/>
            </w:pPr>
            <w:r w:rsidRPr="00E67152">
              <w:t>- Lớp 11</w:t>
            </w:r>
            <w:r w:rsidR="00C72A66">
              <w:t xml:space="preserve">, </w:t>
            </w:r>
            <w:r w:rsidRPr="00E67152">
              <w:t>43 học sinh</w:t>
            </w:r>
          </w:p>
        </w:tc>
        <w:tc>
          <w:tcPr>
            <w:tcW w:w="649" w:type="pct"/>
          </w:tcPr>
          <w:p w14:paraId="3707BFC9" w14:textId="6E387245" w:rsidR="00A86C7F" w:rsidRPr="00E67152" w:rsidRDefault="00A86C7F" w:rsidP="00364D15">
            <w:pPr>
              <w:tabs>
                <w:tab w:val="left" w:pos="203"/>
              </w:tabs>
              <w:spacing w:line="288" w:lineRule="auto"/>
              <w:jc w:val="both"/>
              <w:rPr>
                <w:rFonts w:eastAsia="Calibri"/>
                <w:b/>
              </w:rPr>
            </w:pPr>
            <w:r w:rsidRPr="00E67152">
              <w:t xml:space="preserve">- Chủ trì: cô </w:t>
            </w:r>
            <w:r w:rsidRPr="00E67152">
              <w:rPr>
                <w:rFonts w:eastAsia="Calibri"/>
              </w:rPr>
              <w:t>Nguyễn Thy Ngọc;</w:t>
            </w:r>
          </w:p>
          <w:p w14:paraId="17BB3B38" w14:textId="6D525037" w:rsidR="008A5811" w:rsidRPr="00E67152" w:rsidRDefault="00A86C7F" w:rsidP="00364D15">
            <w:pPr>
              <w:spacing w:line="288" w:lineRule="auto"/>
              <w:jc w:val="both"/>
              <w:rPr>
                <w:lang w:val="vi-VN"/>
              </w:rPr>
            </w:pPr>
            <w:r w:rsidRPr="00E67152">
              <w:t>- Bộ phận phối hợp: thủ thư, văn phòng, GVCN lớp, Tổ chuyên môn hỗ trợ thực hiện.</w:t>
            </w:r>
          </w:p>
        </w:tc>
        <w:tc>
          <w:tcPr>
            <w:tcW w:w="556" w:type="pct"/>
          </w:tcPr>
          <w:p w14:paraId="04DB961C" w14:textId="4E8BC62C" w:rsidR="008A5811" w:rsidRPr="00E67152" w:rsidRDefault="00A86C7F" w:rsidP="00364D15">
            <w:pPr>
              <w:spacing w:line="288" w:lineRule="auto"/>
              <w:jc w:val="both"/>
            </w:pPr>
            <w:r w:rsidRPr="00E67152">
              <w:t>Phòng nghe nhìn, lớp học, máy chiếu, giáo án điện tử</w:t>
            </w:r>
          </w:p>
        </w:tc>
        <w:tc>
          <w:tcPr>
            <w:tcW w:w="490" w:type="pct"/>
          </w:tcPr>
          <w:p w14:paraId="771A5D93" w14:textId="77777777" w:rsidR="008A5811" w:rsidRPr="00E67152" w:rsidRDefault="008A5811" w:rsidP="00364D15">
            <w:pPr>
              <w:spacing w:line="288" w:lineRule="auto"/>
              <w:jc w:val="both"/>
            </w:pPr>
          </w:p>
        </w:tc>
      </w:tr>
      <w:tr w:rsidR="00222E24" w:rsidRPr="00E67152" w14:paraId="4C06C86D" w14:textId="77777777" w:rsidTr="00C72A66">
        <w:trPr>
          <w:trHeight w:val="64"/>
        </w:trPr>
        <w:tc>
          <w:tcPr>
            <w:tcW w:w="276" w:type="pct"/>
          </w:tcPr>
          <w:p w14:paraId="07B0D725" w14:textId="716F06EF" w:rsidR="008A5811" w:rsidRPr="00E67152" w:rsidRDefault="002848FF" w:rsidP="00364D15">
            <w:pPr>
              <w:spacing w:line="288" w:lineRule="auto"/>
              <w:jc w:val="center"/>
              <w:rPr>
                <w:b/>
              </w:rPr>
            </w:pPr>
            <w:r w:rsidRPr="00E67152">
              <w:rPr>
                <w:b/>
              </w:rPr>
              <w:t>04</w:t>
            </w:r>
          </w:p>
        </w:tc>
        <w:tc>
          <w:tcPr>
            <w:tcW w:w="649" w:type="pct"/>
          </w:tcPr>
          <w:p w14:paraId="138F03F9" w14:textId="12D89644" w:rsidR="004C4B7F" w:rsidRPr="004C4B7F" w:rsidRDefault="004C4B7F" w:rsidP="00364D15">
            <w:pPr>
              <w:spacing w:line="288" w:lineRule="auto"/>
              <w:rPr>
                <w:rFonts w:eastAsia="Calibri"/>
                <w:b/>
              </w:rPr>
            </w:pPr>
            <w:r w:rsidRPr="004C4B7F">
              <w:rPr>
                <w:rFonts w:eastAsia="Calibri"/>
                <w:b/>
              </w:rPr>
              <w:t>Chủ đề:</w:t>
            </w:r>
            <w:r w:rsidRPr="007D2EF1">
              <w:rPr>
                <w:rFonts w:eastAsia="Calibri"/>
                <w:b/>
              </w:rPr>
              <w:t xml:space="preserve"> </w:t>
            </w:r>
            <w:r w:rsidRPr="004C4B7F">
              <w:rPr>
                <w:rFonts w:eastAsia="Calibri"/>
                <w:b/>
              </w:rPr>
              <w:t>Giao cảm với thiên nhiên</w:t>
            </w:r>
          </w:p>
          <w:p w14:paraId="263A5D4A" w14:textId="17E08265" w:rsidR="008A5811" w:rsidRPr="00E67152" w:rsidRDefault="004C4B7F" w:rsidP="00364D15">
            <w:pPr>
              <w:spacing w:line="288" w:lineRule="auto"/>
              <w:jc w:val="both"/>
              <w:rPr>
                <w:b/>
              </w:rPr>
            </w:pPr>
            <w:r w:rsidRPr="007D2EF1">
              <w:rPr>
                <w:rFonts w:eastAsia="Calibri"/>
                <w:b/>
              </w:rPr>
              <w:t>- Văn bản 2: Thơ duyên –Xuân Diệu</w:t>
            </w:r>
          </w:p>
        </w:tc>
        <w:tc>
          <w:tcPr>
            <w:tcW w:w="1267" w:type="pct"/>
          </w:tcPr>
          <w:p w14:paraId="0EF4D6CC" w14:textId="77777777" w:rsidR="004C4B7F" w:rsidRPr="004C4B7F" w:rsidRDefault="004C4B7F" w:rsidP="00364D15">
            <w:pPr>
              <w:numPr>
                <w:ilvl w:val="0"/>
                <w:numId w:val="24"/>
              </w:numPr>
              <w:tabs>
                <w:tab w:val="left" w:pos="218"/>
                <w:tab w:val="left" w:pos="327"/>
              </w:tabs>
              <w:spacing w:line="288" w:lineRule="auto"/>
              <w:ind w:left="0" w:firstLine="0"/>
              <w:contextualSpacing/>
              <w:jc w:val="both"/>
              <w:rPr>
                <w:rFonts w:eastAsia="Calibri"/>
              </w:rPr>
            </w:pPr>
            <w:r w:rsidRPr="004C4B7F">
              <w:rPr>
                <w:rFonts w:eastAsia="Calibri"/>
              </w:rPr>
              <w:t>Về kiến thức:</w:t>
            </w:r>
          </w:p>
          <w:p w14:paraId="61E11B8F" w14:textId="77777777" w:rsidR="004C4B7F" w:rsidRPr="004C4B7F" w:rsidRDefault="004C4B7F" w:rsidP="00364D15">
            <w:pPr>
              <w:spacing w:line="288" w:lineRule="auto"/>
              <w:jc w:val="both"/>
              <w:rPr>
                <w:rFonts w:eastAsia="Calibri"/>
                <w:kern w:val="2"/>
                <w:lang w:eastAsia="zh-CN"/>
              </w:rPr>
            </w:pPr>
            <w:r w:rsidRPr="004C4B7F">
              <w:rPr>
                <w:rFonts w:eastAsia="Calibri"/>
              </w:rPr>
              <w:t>- Hiểu được giá trị thẩm mĩ của một số yếu tố trong thơ: từ ngữ, hình ảnh,  nhịp , chủ thể trữ tình</w:t>
            </w:r>
          </w:p>
          <w:p w14:paraId="13EB39C8" w14:textId="77777777" w:rsidR="004C4B7F" w:rsidRPr="004C4B7F" w:rsidRDefault="004C4B7F" w:rsidP="00364D15">
            <w:pPr>
              <w:spacing w:line="288" w:lineRule="auto"/>
              <w:jc w:val="both"/>
              <w:rPr>
                <w:rFonts w:eastAsia="Calibri"/>
                <w:kern w:val="2"/>
                <w:lang w:eastAsia="zh-CN"/>
              </w:rPr>
            </w:pPr>
            <w:r w:rsidRPr="004C4B7F">
              <w:rPr>
                <w:rFonts w:eastAsia="Calibri"/>
              </w:rPr>
              <w:t>- Hiểu được thiên nhiên về mùa thu</w:t>
            </w:r>
            <w:r w:rsidRPr="004C4B7F">
              <w:rPr>
                <w:rFonts w:eastAsia="Calibri"/>
                <w:kern w:val="2"/>
                <w:lang w:eastAsia="zh-CN"/>
              </w:rPr>
              <w:t>.</w:t>
            </w:r>
          </w:p>
          <w:p w14:paraId="421478A9" w14:textId="77777777" w:rsidR="004C4B7F" w:rsidRPr="004C4B7F" w:rsidRDefault="004C4B7F" w:rsidP="00364D15">
            <w:pPr>
              <w:spacing w:line="288" w:lineRule="auto"/>
              <w:jc w:val="both"/>
              <w:rPr>
                <w:rFonts w:eastAsia="Calibri"/>
                <w:kern w:val="2"/>
                <w:lang w:eastAsia="zh-CN"/>
              </w:rPr>
            </w:pPr>
            <w:r w:rsidRPr="004C4B7F">
              <w:rPr>
                <w:rFonts w:eastAsia="Calibri"/>
                <w:kern w:val="2"/>
                <w:lang w:eastAsia="zh-CN"/>
              </w:rPr>
              <w:t>- Hiểu được thiên nhiên để lí giải về con đường tơ duyên trên cõi trần thế</w:t>
            </w:r>
          </w:p>
          <w:p w14:paraId="2665BE6B" w14:textId="77777777" w:rsidR="004C4B7F" w:rsidRPr="004C4B7F" w:rsidRDefault="004C4B7F" w:rsidP="00364D15">
            <w:pPr>
              <w:spacing w:line="288" w:lineRule="auto"/>
              <w:jc w:val="both"/>
              <w:rPr>
                <w:rFonts w:eastAsia="Calibri"/>
              </w:rPr>
            </w:pPr>
            <w:r w:rsidRPr="004C4B7F">
              <w:rPr>
                <w:rFonts w:eastAsia="Calibri"/>
                <w:kern w:val="2"/>
                <w:lang w:eastAsia="zh-CN"/>
              </w:rPr>
              <w:t>- Hiểu được nghệ thuật của bài Thơ duyên</w:t>
            </w:r>
          </w:p>
          <w:p w14:paraId="2846CC3D" w14:textId="77777777" w:rsidR="004C4B7F" w:rsidRPr="004C4B7F" w:rsidRDefault="004C4B7F" w:rsidP="00364D15">
            <w:pPr>
              <w:spacing w:line="288" w:lineRule="auto"/>
              <w:jc w:val="both"/>
              <w:rPr>
                <w:rFonts w:eastAsia="Calibri"/>
              </w:rPr>
            </w:pPr>
            <w:r w:rsidRPr="004C4B7F">
              <w:rPr>
                <w:rFonts w:eastAsia="Calibri"/>
              </w:rPr>
              <w:lastRenderedPageBreak/>
              <w:t>-   Biết rút ra ý nghĩa và vận dụng kiến thức có sẵn trong sách vào đời sống thực tiễn.</w:t>
            </w:r>
          </w:p>
          <w:p w14:paraId="3F1610EF" w14:textId="77777777" w:rsidR="004C4B7F" w:rsidRPr="004C4B7F" w:rsidRDefault="004C4B7F" w:rsidP="00364D15">
            <w:pPr>
              <w:spacing w:line="288" w:lineRule="auto"/>
              <w:jc w:val="both"/>
              <w:rPr>
                <w:rFonts w:eastAsia="Calibri"/>
              </w:rPr>
            </w:pPr>
            <w:r w:rsidRPr="004C4B7F">
              <w:rPr>
                <w:rFonts w:eastAsia="Calibri"/>
              </w:rPr>
              <w:t>2. Về kĩ năng:</w:t>
            </w:r>
          </w:p>
          <w:p w14:paraId="4C947352" w14:textId="77777777" w:rsidR="004C4B7F" w:rsidRPr="004C4B7F" w:rsidRDefault="004C4B7F" w:rsidP="00364D15">
            <w:pPr>
              <w:numPr>
                <w:ilvl w:val="0"/>
                <w:numId w:val="22"/>
              </w:numPr>
              <w:tabs>
                <w:tab w:val="left" w:pos="191"/>
              </w:tabs>
              <w:spacing w:line="288" w:lineRule="auto"/>
              <w:ind w:left="0" w:firstLine="0"/>
              <w:contextualSpacing/>
              <w:jc w:val="both"/>
              <w:rPr>
                <w:rFonts w:eastAsia="Calibri"/>
              </w:rPr>
            </w:pPr>
            <w:r w:rsidRPr="004C4B7F">
              <w:rPr>
                <w:rFonts w:eastAsia="Calibri"/>
              </w:rPr>
              <w:t xml:space="preserve">Phát triển các kĩ năng: </w:t>
            </w:r>
          </w:p>
          <w:p w14:paraId="7618EA1A" w14:textId="77777777" w:rsidR="004C4B7F" w:rsidRPr="004C4B7F" w:rsidRDefault="004C4B7F" w:rsidP="00364D15">
            <w:pPr>
              <w:tabs>
                <w:tab w:val="left" w:pos="191"/>
              </w:tabs>
              <w:spacing w:line="288" w:lineRule="auto"/>
              <w:contextualSpacing/>
              <w:jc w:val="both"/>
              <w:rPr>
                <w:rFonts w:eastAsia="Calibri"/>
              </w:rPr>
            </w:pPr>
            <w:r w:rsidRPr="004C4B7F">
              <w:rPr>
                <w:rFonts w:eastAsia="Calibri"/>
              </w:rPr>
              <w:t>+ Kĩ năng trình bày một vấn đề trước đám đông.</w:t>
            </w:r>
          </w:p>
          <w:p w14:paraId="34D9D511" w14:textId="77777777" w:rsidR="004C4B7F" w:rsidRPr="004C4B7F" w:rsidRDefault="004C4B7F" w:rsidP="00364D15">
            <w:pPr>
              <w:numPr>
                <w:ilvl w:val="0"/>
                <w:numId w:val="22"/>
              </w:numPr>
              <w:tabs>
                <w:tab w:val="left" w:pos="191"/>
              </w:tabs>
              <w:spacing w:line="288" w:lineRule="auto"/>
              <w:ind w:left="0" w:firstLine="0"/>
              <w:contextualSpacing/>
              <w:jc w:val="both"/>
              <w:rPr>
                <w:rFonts w:eastAsia="Calibri"/>
              </w:rPr>
            </w:pPr>
            <w:r w:rsidRPr="004C4B7F">
              <w:rPr>
                <w:rFonts w:eastAsia="Calibri"/>
              </w:rPr>
              <w:t xml:space="preserve">Phát triển các năng lực: </w:t>
            </w:r>
          </w:p>
          <w:p w14:paraId="23CFBD20" w14:textId="77777777" w:rsidR="004C4B7F" w:rsidRPr="004C4B7F" w:rsidRDefault="004C4B7F" w:rsidP="00364D15">
            <w:pPr>
              <w:tabs>
                <w:tab w:val="left" w:pos="191"/>
              </w:tabs>
              <w:spacing w:line="288" w:lineRule="auto"/>
              <w:contextualSpacing/>
              <w:jc w:val="both"/>
              <w:rPr>
                <w:rFonts w:eastAsia="Calibri"/>
              </w:rPr>
            </w:pPr>
            <w:r w:rsidRPr="004C4B7F">
              <w:rPr>
                <w:rFonts w:eastAsia="Calibri"/>
              </w:rPr>
              <w:t>+ Năng lực tự học, trả lời câu hỏi, thuyết trình, làm việc nhóm, tổng hợp thông tin, sáng tạo, năng lực sử dụng ngôn ngữ trong giao tiếp.</w:t>
            </w:r>
          </w:p>
          <w:p w14:paraId="73974731" w14:textId="77777777" w:rsidR="004C4B7F" w:rsidRPr="004C4B7F" w:rsidRDefault="004C4B7F" w:rsidP="00364D15">
            <w:pPr>
              <w:tabs>
                <w:tab w:val="left" w:pos="191"/>
              </w:tabs>
              <w:spacing w:line="288" w:lineRule="auto"/>
              <w:contextualSpacing/>
              <w:jc w:val="both"/>
              <w:rPr>
                <w:rFonts w:eastAsia="Calibri"/>
              </w:rPr>
            </w:pPr>
            <w:r w:rsidRPr="004C4B7F">
              <w:rPr>
                <w:rFonts w:eastAsia="Calibri"/>
              </w:rPr>
              <w:t>+ Năng lực cá nhân như: clip, mô hình, tranh.</w:t>
            </w:r>
          </w:p>
          <w:p w14:paraId="0D932973" w14:textId="77777777" w:rsidR="004C4B7F" w:rsidRPr="004C4B7F" w:rsidRDefault="004C4B7F" w:rsidP="00364D15">
            <w:pPr>
              <w:tabs>
                <w:tab w:val="left" w:pos="191"/>
              </w:tabs>
              <w:spacing w:line="288" w:lineRule="auto"/>
              <w:jc w:val="both"/>
              <w:rPr>
                <w:rFonts w:eastAsia="Calibri"/>
              </w:rPr>
            </w:pPr>
            <w:r w:rsidRPr="004C4B7F">
              <w:rPr>
                <w:rFonts w:eastAsia="Calibri"/>
              </w:rPr>
              <w:t>3.Về thái độ và phẩm chất:</w:t>
            </w:r>
          </w:p>
          <w:p w14:paraId="61A9E3FC" w14:textId="77777777" w:rsidR="004C4B7F" w:rsidRPr="004C4B7F" w:rsidRDefault="004C4B7F" w:rsidP="00364D15">
            <w:pPr>
              <w:numPr>
                <w:ilvl w:val="0"/>
                <w:numId w:val="22"/>
              </w:numPr>
              <w:tabs>
                <w:tab w:val="left" w:pos="191"/>
              </w:tabs>
              <w:spacing w:line="288" w:lineRule="auto"/>
              <w:ind w:left="0" w:firstLine="0"/>
              <w:contextualSpacing/>
              <w:jc w:val="both"/>
              <w:rPr>
                <w:rFonts w:eastAsia="Calibri"/>
              </w:rPr>
            </w:pPr>
            <w:r w:rsidRPr="004C4B7F">
              <w:rPr>
                <w:rFonts w:eastAsia="Calibri"/>
                <w:lang w:val="vi-VN"/>
              </w:rPr>
              <w:t xml:space="preserve">Hiểu, trân trọng, yêu quý </w:t>
            </w:r>
            <w:r w:rsidRPr="004C4B7F">
              <w:rPr>
                <w:rFonts w:eastAsia="Calibri"/>
              </w:rPr>
              <w:t>những</w:t>
            </w:r>
            <w:r w:rsidRPr="004C4B7F">
              <w:rPr>
                <w:rFonts w:eastAsia="Calibri"/>
                <w:lang w:val="vi-VN"/>
              </w:rPr>
              <w:t xml:space="preserve"> giá trị </w:t>
            </w:r>
            <w:r w:rsidRPr="004C4B7F">
              <w:rPr>
                <w:rFonts w:eastAsia="Calibri"/>
              </w:rPr>
              <w:t>mùa thu</w:t>
            </w:r>
            <w:r w:rsidRPr="004C4B7F">
              <w:rPr>
                <w:rFonts w:eastAsia="Calibri"/>
                <w:lang w:val="vi-VN"/>
              </w:rPr>
              <w:t xml:space="preserve"> mang lại..</w:t>
            </w:r>
          </w:p>
          <w:p w14:paraId="2819B83A" w14:textId="77777777" w:rsidR="008A5811" w:rsidRPr="00E67152" w:rsidRDefault="008A5811" w:rsidP="00364D15">
            <w:pPr>
              <w:tabs>
                <w:tab w:val="left" w:pos="291"/>
              </w:tabs>
              <w:spacing w:line="288" w:lineRule="auto"/>
              <w:jc w:val="both"/>
            </w:pPr>
          </w:p>
        </w:tc>
        <w:tc>
          <w:tcPr>
            <w:tcW w:w="371" w:type="pct"/>
          </w:tcPr>
          <w:p w14:paraId="7DBD4276" w14:textId="1797F4EC" w:rsidR="008A5811" w:rsidRPr="00E67152" w:rsidRDefault="004C4B7F" w:rsidP="00364D15">
            <w:pPr>
              <w:spacing w:line="288" w:lineRule="auto"/>
              <w:jc w:val="center"/>
            </w:pPr>
            <w:r>
              <w:lastRenderedPageBreak/>
              <w:t>1</w:t>
            </w:r>
          </w:p>
        </w:tc>
        <w:tc>
          <w:tcPr>
            <w:tcW w:w="741" w:type="pct"/>
          </w:tcPr>
          <w:p w14:paraId="3B9BC492" w14:textId="77777777" w:rsidR="004C4B7F" w:rsidRPr="004C4B7F" w:rsidRDefault="004C4B7F" w:rsidP="00364D15">
            <w:pPr>
              <w:spacing w:line="288" w:lineRule="auto"/>
              <w:rPr>
                <w:rFonts w:eastAsia="Calibri"/>
              </w:rPr>
            </w:pPr>
            <w:r w:rsidRPr="004C4B7F">
              <w:rPr>
                <w:rFonts w:eastAsia="Calibri"/>
              </w:rPr>
              <w:t>- HKI (2022-2023)</w:t>
            </w:r>
          </w:p>
          <w:p w14:paraId="200EF2E0" w14:textId="77777777" w:rsidR="008A5811" w:rsidRDefault="004C4B7F" w:rsidP="00364D15">
            <w:pPr>
              <w:spacing w:line="288" w:lineRule="auto"/>
              <w:rPr>
                <w:rFonts w:eastAsia="Calibri"/>
              </w:rPr>
            </w:pPr>
            <w:r w:rsidRPr="004C4B7F">
              <w:rPr>
                <w:rFonts w:eastAsia="Calibri"/>
              </w:rPr>
              <w:t xml:space="preserve">- </w:t>
            </w:r>
            <w:r>
              <w:rPr>
                <w:rFonts w:eastAsia="Calibri"/>
              </w:rPr>
              <w:t>P</w:t>
            </w:r>
            <w:r w:rsidRPr="004C4B7F">
              <w:rPr>
                <w:rFonts w:eastAsia="Calibri"/>
              </w:rPr>
              <w:t>hòng nghe nhìn.</w:t>
            </w:r>
          </w:p>
          <w:p w14:paraId="60ABAE50" w14:textId="67C0F7A7" w:rsidR="004C4B7F" w:rsidRPr="00E67152" w:rsidRDefault="004C4B7F" w:rsidP="00364D15">
            <w:pPr>
              <w:spacing w:line="288" w:lineRule="auto"/>
            </w:pPr>
            <w:r>
              <w:rPr>
                <w:rFonts w:eastAsia="Calibri"/>
              </w:rPr>
              <w:t>- 1 lớp 10</w:t>
            </w:r>
            <w:r w:rsidR="00375DCE">
              <w:rPr>
                <w:rFonts w:eastAsia="Calibri"/>
              </w:rPr>
              <w:t>a3</w:t>
            </w:r>
            <w:r>
              <w:rPr>
                <w:rFonts w:eastAsia="Calibri"/>
              </w:rPr>
              <w:t>: 43 hs</w:t>
            </w:r>
          </w:p>
        </w:tc>
        <w:tc>
          <w:tcPr>
            <w:tcW w:w="649" w:type="pct"/>
          </w:tcPr>
          <w:p w14:paraId="58074FF0" w14:textId="77777777" w:rsidR="004C4B7F" w:rsidRPr="004C4B7F" w:rsidRDefault="004C4B7F" w:rsidP="00364D15">
            <w:pPr>
              <w:spacing w:line="288" w:lineRule="auto"/>
              <w:jc w:val="both"/>
              <w:rPr>
                <w:rFonts w:eastAsia="Calibri"/>
              </w:rPr>
            </w:pPr>
            <w:r w:rsidRPr="004C4B7F">
              <w:rPr>
                <w:rFonts w:eastAsia="Calibri"/>
              </w:rPr>
              <w:t>Chủ trì: Nguyễn Thị Minh Mính</w:t>
            </w:r>
          </w:p>
          <w:p w14:paraId="2B929D81" w14:textId="32B1263F" w:rsidR="004C4B7F" w:rsidRPr="004C4B7F" w:rsidRDefault="004C4B7F" w:rsidP="00364D15">
            <w:pPr>
              <w:spacing w:line="288" w:lineRule="auto"/>
              <w:jc w:val="both"/>
              <w:rPr>
                <w:rFonts w:eastAsia="Calibri"/>
              </w:rPr>
            </w:pPr>
            <w:r w:rsidRPr="004C4B7F">
              <w:rPr>
                <w:rFonts w:eastAsia="Calibri"/>
              </w:rPr>
              <w:t xml:space="preserve">- Bộ phận phối hợp: </w:t>
            </w:r>
            <w:r>
              <w:rPr>
                <w:rFonts w:eastAsia="Calibri"/>
              </w:rPr>
              <w:t>kĩ thuật</w:t>
            </w:r>
          </w:p>
          <w:p w14:paraId="354B203C" w14:textId="161B0B62" w:rsidR="00906617" w:rsidRPr="00E67152" w:rsidRDefault="00906617" w:rsidP="00364D15">
            <w:pPr>
              <w:spacing w:line="288" w:lineRule="auto"/>
              <w:jc w:val="both"/>
            </w:pPr>
          </w:p>
        </w:tc>
        <w:tc>
          <w:tcPr>
            <w:tcW w:w="556" w:type="pct"/>
          </w:tcPr>
          <w:p w14:paraId="1E206A3A" w14:textId="2E4ECCAE" w:rsidR="002D200D" w:rsidRPr="00E67152" w:rsidRDefault="004C4B7F" w:rsidP="00364D15">
            <w:pPr>
              <w:spacing w:line="288" w:lineRule="auto"/>
              <w:jc w:val="both"/>
            </w:pPr>
            <w:r>
              <w:t>Cá nhân tự chủ</w:t>
            </w:r>
          </w:p>
        </w:tc>
        <w:tc>
          <w:tcPr>
            <w:tcW w:w="490" w:type="pct"/>
          </w:tcPr>
          <w:p w14:paraId="5C97F109" w14:textId="77777777" w:rsidR="008A5811" w:rsidRPr="00E67152" w:rsidRDefault="008A5811" w:rsidP="00364D15">
            <w:pPr>
              <w:spacing w:line="288" w:lineRule="auto"/>
              <w:jc w:val="both"/>
            </w:pPr>
          </w:p>
        </w:tc>
      </w:tr>
      <w:tr w:rsidR="00222E24" w:rsidRPr="00E67152" w14:paraId="7148BB51" w14:textId="77777777" w:rsidTr="00020AAC">
        <w:trPr>
          <w:trHeight w:val="2424"/>
        </w:trPr>
        <w:tc>
          <w:tcPr>
            <w:tcW w:w="276" w:type="pct"/>
          </w:tcPr>
          <w:p w14:paraId="3B43D57D" w14:textId="39056859" w:rsidR="008A5811" w:rsidRPr="000744BD" w:rsidRDefault="002848FF" w:rsidP="00364D15">
            <w:pPr>
              <w:spacing w:line="288" w:lineRule="auto"/>
              <w:jc w:val="center"/>
              <w:rPr>
                <w:b/>
              </w:rPr>
            </w:pPr>
            <w:r w:rsidRPr="000744BD">
              <w:rPr>
                <w:b/>
              </w:rPr>
              <w:lastRenderedPageBreak/>
              <w:t>05</w:t>
            </w:r>
          </w:p>
        </w:tc>
        <w:tc>
          <w:tcPr>
            <w:tcW w:w="649" w:type="pct"/>
          </w:tcPr>
          <w:p w14:paraId="3461F8B9" w14:textId="7C07B8D1" w:rsidR="008A5811" w:rsidRPr="00020AAC" w:rsidRDefault="00FA0D67" w:rsidP="00364D15">
            <w:pPr>
              <w:spacing w:line="288" w:lineRule="auto"/>
              <w:jc w:val="both"/>
              <w:rPr>
                <w:b/>
              </w:rPr>
            </w:pPr>
            <w:r w:rsidRPr="00020AAC">
              <w:rPr>
                <w:rFonts w:eastAsia="Calibri"/>
                <w:b/>
              </w:rPr>
              <w:t xml:space="preserve">Vẻ đẹp Hồ Chí Minh qua bài thơ </w:t>
            </w:r>
            <w:r w:rsidRPr="00020AAC">
              <w:rPr>
                <w:rFonts w:eastAsia="Calibri"/>
                <w:b/>
                <w:i/>
              </w:rPr>
              <w:t>Chiều tố</w:t>
            </w:r>
            <w:r w:rsidR="00020AAC" w:rsidRPr="00020AAC">
              <w:rPr>
                <w:rFonts w:eastAsia="Calibri"/>
                <w:b/>
                <w:i/>
              </w:rPr>
              <w:t>i</w:t>
            </w:r>
          </w:p>
        </w:tc>
        <w:tc>
          <w:tcPr>
            <w:tcW w:w="1267" w:type="pct"/>
          </w:tcPr>
          <w:p w14:paraId="533D8193" w14:textId="77777777" w:rsidR="000744BD" w:rsidRPr="000744BD" w:rsidRDefault="000744BD" w:rsidP="000744BD">
            <w:pPr>
              <w:spacing w:after="120"/>
              <w:rPr>
                <w:color w:val="000000"/>
              </w:rPr>
            </w:pPr>
            <w:r w:rsidRPr="000744BD">
              <w:rPr>
                <w:color w:val="000000"/>
              </w:rPr>
              <w:t>-  HS nắm được nội dung, nghệ thuật của tác phẩm.</w:t>
            </w:r>
          </w:p>
          <w:p w14:paraId="79A0B446" w14:textId="77777777" w:rsidR="000744BD" w:rsidRPr="000744BD" w:rsidRDefault="000744BD" w:rsidP="000744BD">
            <w:pPr>
              <w:spacing w:after="120"/>
              <w:rPr>
                <w:color w:val="000000"/>
              </w:rPr>
            </w:pPr>
            <w:r w:rsidRPr="000744BD">
              <w:rPr>
                <w:color w:val="000000"/>
              </w:rPr>
              <w:t>- HS cảm nhận được vẻ đẹp Hồ Chí Minh qua tác phẩm.</w:t>
            </w:r>
          </w:p>
          <w:p w14:paraId="2530D366" w14:textId="77777777" w:rsidR="000744BD" w:rsidRPr="000744BD" w:rsidRDefault="000744BD" w:rsidP="000744BD">
            <w:pPr>
              <w:spacing w:after="120"/>
              <w:rPr>
                <w:color w:val="000000"/>
              </w:rPr>
            </w:pPr>
            <w:r w:rsidRPr="000744BD">
              <w:rPr>
                <w:color w:val="000000"/>
              </w:rPr>
              <w:t>- Thế hệ trẻ ra sức học tập và làm theo tấm gương đạo đức Hồ Chí Minh.</w:t>
            </w:r>
          </w:p>
          <w:p w14:paraId="2D8FA2A8" w14:textId="1BBA71C8" w:rsidR="008A5811" w:rsidRPr="000744BD" w:rsidRDefault="008A5811" w:rsidP="00364D15">
            <w:pPr>
              <w:spacing w:line="288" w:lineRule="auto"/>
              <w:jc w:val="both"/>
            </w:pPr>
          </w:p>
        </w:tc>
        <w:tc>
          <w:tcPr>
            <w:tcW w:w="371" w:type="pct"/>
          </w:tcPr>
          <w:p w14:paraId="7A5FCB83" w14:textId="75312A0C" w:rsidR="008A5811" w:rsidRPr="000744BD" w:rsidRDefault="000744BD" w:rsidP="00364D15">
            <w:pPr>
              <w:spacing w:line="288" w:lineRule="auto"/>
              <w:jc w:val="center"/>
            </w:pPr>
            <w:r w:rsidRPr="000744BD">
              <w:t>1</w:t>
            </w:r>
          </w:p>
        </w:tc>
        <w:tc>
          <w:tcPr>
            <w:tcW w:w="741" w:type="pct"/>
          </w:tcPr>
          <w:p w14:paraId="7A26FF20" w14:textId="0508F669" w:rsidR="000744BD" w:rsidRPr="000744BD" w:rsidRDefault="00FA0D67" w:rsidP="000744BD">
            <w:pPr>
              <w:spacing w:after="120"/>
              <w:rPr>
                <w:color w:val="000000"/>
              </w:rPr>
            </w:pPr>
            <w:r w:rsidRPr="000744BD">
              <w:rPr>
                <w:rFonts w:eastAsia="Calibri"/>
              </w:rPr>
              <w:t>- Thời gian</w:t>
            </w:r>
            <w:r w:rsidR="000744BD" w:rsidRPr="000744BD">
              <w:rPr>
                <w:color w:val="000000"/>
              </w:rPr>
              <w:t>: Tuần 2 tháng 4 năm 2023</w:t>
            </w:r>
          </w:p>
          <w:p w14:paraId="451656B3" w14:textId="2893F9C7" w:rsidR="000744BD" w:rsidRDefault="000744BD" w:rsidP="000744BD">
            <w:pPr>
              <w:spacing w:after="120"/>
              <w:rPr>
                <w:color w:val="000000"/>
              </w:rPr>
            </w:pPr>
            <w:r w:rsidRPr="000744BD">
              <w:rPr>
                <w:color w:val="000000"/>
              </w:rPr>
              <w:t>- Địa điểm: Phòng nghe nhìn.</w:t>
            </w:r>
          </w:p>
          <w:p w14:paraId="115CAB26" w14:textId="4BBD1BBA" w:rsidR="000744BD" w:rsidRPr="000744BD" w:rsidRDefault="000744BD" w:rsidP="000744BD">
            <w:pPr>
              <w:spacing w:after="120"/>
            </w:pPr>
            <w:r w:rsidRPr="000744BD">
              <w:rPr>
                <w:color w:val="000000"/>
              </w:rPr>
              <w:t xml:space="preserve">- </w:t>
            </w:r>
            <w:r w:rsidRPr="000744BD">
              <w:t>Lớp 11a10: 43 HS</w:t>
            </w:r>
          </w:p>
          <w:p w14:paraId="480F618B" w14:textId="2180AC1F" w:rsidR="00FA0D67" w:rsidRPr="000744BD" w:rsidRDefault="00FA0D67" w:rsidP="00364D15">
            <w:pPr>
              <w:spacing w:line="288" w:lineRule="auto"/>
              <w:jc w:val="both"/>
            </w:pPr>
          </w:p>
        </w:tc>
        <w:tc>
          <w:tcPr>
            <w:tcW w:w="649" w:type="pct"/>
          </w:tcPr>
          <w:p w14:paraId="457BFA51" w14:textId="3C220E61" w:rsidR="00FA0D67" w:rsidRPr="000744BD" w:rsidRDefault="000744BD" w:rsidP="00364D15">
            <w:pPr>
              <w:spacing w:line="288" w:lineRule="auto"/>
              <w:jc w:val="both"/>
            </w:pPr>
            <w:r>
              <w:t xml:space="preserve">- </w:t>
            </w:r>
            <w:r w:rsidR="00FA0D67" w:rsidRPr="000744BD">
              <w:t>Chủ trì: Hồ Thị Thu Hằng</w:t>
            </w:r>
          </w:p>
          <w:p w14:paraId="403EC9B4" w14:textId="7038C600" w:rsidR="00FA0D67" w:rsidRPr="000744BD" w:rsidRDefault="00FA0D67" w:rsidP="000744BD">
            <w:pPr>
              <w:spacing w:after="120"/>
              <w:jc w:val="both"/>
            </w:pPr>
            <w:r w:rsidRPr="000744BD">
              <w:t xml:space="preserve">- Bộ phận phối hợp: </w:t>
            </w:r>
            <w:r w:rsidR="000744BD" w:rsidRPr="000744BD">
              <w:rPr>
                <w:color w:val="000000"/>
              </w:rPr>
              <w:t>tổ văn phòng (phòng, âm thanh, ánh sáng, máy chiếu</w:t>
            </w:r>
            <w:proofErr w:type="gramStart"/>
            <w:r w:rsidR="000744BD" w:rsidRPr="000744BD">
              <w:rPr>
                <w:color w:val="000000"/>
              </w:rPr>
              <w:t>,…</w:t>
            </w:r>
            <w:proofErr w:type="gramEnd"/>
            <w:r w:rsidR="000744BD" w:rsidRPr="000744BD">
              <w:rPr>
                <w:color w:val="000000"/>
              </w:rPr>
              <w:t>)</w:t>
            </w:r>
          </w:p>
          <w:p w14:paraId="111DDC34" w14:textId="795BDBE7" w:rsidR="008A5811" w:rsidRPr="000744BD" w:rsidRDefault="008A5811" w:rsidP="00364D15">
            <w:pPr>
              <w:spacing w:line="288" w:lineRule="auto"/>
              <w:jc w:val="both"/>
            </w:pPr>
          </w:p>
        </w:tc>
        <w:tc>
          <w:tcPr>
            <w:tcW w:w="556" w:type="pct"/>
          </w:tcPr>
          <w:p w14:paraId="41956E0A" w14:textId="6729AFB6" w:rsidR="00076E6D" w:rsidRPr="000744BD" w:rsidRDefault="00FA0D67" w:rsidP="00020AAC">
            <w:pPr>
              <w:spacing w:line="288" w:lineRule="auto"/>
              <w:jc w:val="both"/>
            </w:pPr>
            <w:r w:rsidRPr="000744BD">
              <w:rPr>
                <w:rFonts w:eastAsia="Calibri"/>
              </w:rPr>
              <w:t xml:space="preserve">- Sử dụng </w:t>
            </w:r>
            <w:r w:rsidR="000744BD" w:rsidRPr="000744BD">
              <w:t>SGK, KHBD, máy tính, máy chiếu, tranh ảnh, trang phục</w:t>
            </w:r>
            <w:r w:rsidR="000744BD" w:rsidRPr="000744BD">
              <w:rPr>
                <w:rFonts w:eastAsia="Calibri"/>
              </w:rPr>
              <w:t xml:space="preserve"> </w:t>
            </w:r>
            <w:r w:rsidRPr="000744BD">
              <w:rPr>
                <w:rFonts w:eastAsia="Calibri"/>
              </w:rPr>
              <w:t>Máy tính, máy chiếu</w:t>
            </w:r>
            <w:proofErr w:type="gramStart"/>
            <w:r w:rsidRPr="000744BD">
              <w:rPr>
                <w:rFonts w:eastAsia="Calibri"/>
              </w:rPr>
              <w:t>,…</w:t>
            </w:r>
            <w:proofErr w:type="gramEnd"/>
          </w:p>
        </w:tc>
        <w:tc>
          <w:tcPr>
            <w:tcW w:w="490" w:type="pct"/>
          </w:tcPr>
          <w:p w14:paraId="1CAB437C" w14:textId="77777777" w:rsidR="008A5811" w:rsidRPr="00E67152" w:rsidRDefault="008A5811" w:rsidP="00364D15">
            <w:pPr>
              <w:spacing w:line="288" w:lineRule="auto"/>
              <w:jc w:val="both"/>
            </w:pPr>
          </w:p>
        </w:tc>
      </w:tr>
      <w:tr w:rsidR="00A412B0" w:rsidRPr="00E67152" w14:paraId="12E806EA" w14:textId="77777777" w:rsidTr="00C72A66">
        <w:tc>
          <w:tcPr>
            <w:tcW w:w="276" w:type="pct"/>
          </w:tcPr>
          <w:p w14:paraId="6A5DF2A2" w14:textId="04D11856" w:rsidR="00A412B0" w:rsidRPr="00A412B0" w:rsidRDefault="00A412B0" w:rsidP="00A412B0">
            <w:pPr>
              <w:spacing w:line="288" w:lineRule="auto"/>
              <w:jc w:val="center"/>
              <w:rPr>
                <w:b/>
              </w:rPr>
            </w:pPr>
            <w:r w:rsidRPr="00A412B0">
              <w:rPr>
                <w:b/>
              </w:rPr>
              <w:lastRenderedPageBreak/>
              <w:t>06</w:t>
            </w:r>
          </w:p>
          <w:p w14:paraId="31321076" w14:textId="77777777" w:rsidR="00A412B0" w:rsidRPr="00A412B0" w:rsidRDefault="00A412B0" w:rsidP="00A412B0">
            <w:pPr>
              <w:spacing w:line="288" w:lineRule="auto"/>
              <w:jc w:val="center"/>
              <w:rPr>
                <w:b/>
              </w:rPr>
            </w:pPr>
          </w:p>
          <w:p w14:paraId="68AE5003" w14:textId="77777777" w:rsidR="00A412B0" w:rsidRPr="00A412B0" w:rsidRDefault="00A412B0" w:rsidP="00A412B0">
            <w:pPr>
              <w:spacing w:line="288" w:lineRule="auto"/>
              <w:jc w:val="center"/>
              <w:rPr>
                <w:b/>
              </w:rPr>
            </w:pPr>
          </w:p>
          <w:p w14:paraId="1009EE69" w14:textId="77777777" w:rsidR="00A412B0" w:rsidRPr="00A412B0" w:rsidRDefault="00A412B0" w:rsidP="00A412B0">
            <w:pPr>
              <w:spacing w:line="288" w:lineRule="auto"/>
              <w:jc w:val="center"/>
              <w:rPr>
                <w:b/>
              </w:rPr>
            </w:pPr>
          </w:p>
        </w:tc>
        <w:tc>
          <w:tcPr>
            <w:tcW w:w="649" w:type="pct"/>
          </w:tcPr>
          <w:p w14:paraId="680BE52B" w14:textId="533A63B4" w:rsidR="00A412B0" w:rsidRPr="00A412B0" w:rsidRDefault="00A412B0" w:rsidP="00A412B0">
            <w:pPr>
              <w:spacing w:line="288" w:lineRule="auto"/>
              <w:jc w:val="both"/>
              <w:rPr>
                <w:b/>
              </w:rPr>
            </w:pPr>
            <w:r w:rsidRPr="00A412B0">
              <w:rPr>
                <w:b/>
              </w:rPr>
              <w:t xml:space="preserve">Giá trị văn hóa của văn chương  </w:t>
            </w:r>
          </w:p>
        </w:tc>
        <w:tc>
          <w:tcPr>
            <w:tcW w:w="1267" w:type="pct"/>
          </w:tcPr>
          <w:p w14:paraId="020FCEBB" w14:textId="77777777" w:rsidR="00A412B0" w:rsidRPr="00A412B0" w:rsidRDefault="00A412B0" w:rsidP="00A412B0">
            <w:pPr>
              <w:pStyle w:val="ListParagraph"/>
              <w:numPr>
                <w:ilvl w:val="0"/>
                <w:numId w:val="21"/>
              </w:numPr>
              <w:tabs>
                <w:tab w:val="left" w:pos="207"/>
              </w:tabs>
              <w:spacing w:after="120"/>
              <w:ind w:left="0" w:firstLine="0"/>
              <w:jc w:val="both"/>
            </w:pPr>
            <w:r w:rsidRPr="00A412B0">
              <w:t>Hiểu được ý nghĩa của văn chương đối với văn hóa dân tộc.</w:t>
            </w:r>
          </w:p>
          <w:p w14:paraId="2B639736" w14:textId="1422DB55" w:rsidR="00A412B0" w:rsidRPr="00A412B0" w:rsidRDefault="00A412B0" w:rsidP="00A412B0">
            <w:pPr>
              <w:tabs>
                <w:tab w:val="left" w:pos="207"/>
              </w:tabs>
              <w:spacing w:line="288" w:lineRule="auto"/>
              <w:jc w:val="both"/>
            </w:pPr>
            <w:r>
              <w:t xml:space="preserve">- </w:t>
            </w:r>
            <w:r w:rsidRPr="00A412B0">
              <w:t xml:space="preserve">Trân trọng và gìn giữ nền văn </w:t>
            </w:r>
            <w:proofErr w:type="gramStart"/>
            <w:r w:rsidRPr="00A412B0">
              <w:t>học  nước</w:t>
            </w:r>
            <w:proofErr w:type="gramEnd"/>
            <w:r w:rsidRPr="00A412B0">
              <w:t xml:space="preserve"> nhà. </w:t>
            </w:r>
          </w:p>
        </w:tc>
        <w:tc>
          <w:tcPr>
            <w:tcW w:w="371" w:type="pct"/>
          </w:tcPr>
          <w:p w14:paraId="26ACBE5F" w14:textId="3837AC0B" w:rsidR="00A412B0" w:rsidRPr="00A412B0" w:rsidRDefault="00A412B0" w:rsidP="00A412B0">
            <w:pPr>
              <w:spacing w:line="288" w:lineRule="auto"/>
              <w:jc w:val="center"/>
            </w:pPr>
            <w:r>
              <w:t>1</w:t>
            </w:r>
          </w:p>
        </w:tc>
        <w:tc>
          <w:tcPr>
            <w:tcW w:w="741" w:type="pct"/>
          </w:tcPr>
          <w:p w14:paraId="6EFE29EB" w14:textId="77777777" w:rsidR="00A412B0" w:rsidRPr="00A412B0" w:rsidRDefault="00A412B0" w:rsidP="00A412B0">
            <w:pPr>
              <w:pStyle w:val="ListParagraph"/>
              <w:numPr>
                <w:ilvl w:val="0"/>
                <w:numId w:val="21"/>
              </w:numPr>
              <w:tabs>
                <w:tab w:val="left" w:pos="250"/>
              </w:tabs>
              <w:spacing w:after="120"/>
              <w:ind w:left="0" w:hanging="20"/>
              <w:jc w:val="both"/>
            </w:pPr>
            <w:r w:rsidRPr="00A412B0">
              <w:t>Thời gian: tuần 28, HKII</w:t>
            </w:r>
          </w:p>
          <w:p w14:paraId="3D4334AF" w14:textId="77777777" w:rsidR="00A412B0" w:rsidRDefault="00A412B0" w:rsidP="00A412B0">
            <w:pPr>
              <w:tabs>
                <w:tab w:val="left" w:pos="250"/>
              </w:tabs>
              <w:spacing w:line="288" w:lineRule="auto"/>
              <w:ind w:hanging="20"/>
              <w:jc w:val="both"/>
            </w:pPr>
            <w:r>
              <w:t xml:space="preserve">- </w:t>
            </w:r>
            <w:r w:rsidRPr="00A412B0">
              <w:t>Địa điểm: phòng nghe nhìn</w:t>
            </w:r>
            <w:r>
              <w:t>;</w:t>
            </w:r>
          </w:p>
          <w:p w14:paraId="4787D7D8" w14:textId="43999484" w:rsidR="00A412B0" w:rsidRPr="000744BD" w:rsidRDefault="00A412B0" w:rsidP="00A412B0">
            <w:pPr>
              <w:spacing w:after="120"/>
            </w:pPr>
            <w:r w:rsidRPr="000744BD">
              <w:rPr>
                <w:color w:val="000000"/>
              </w:rPr>
              <w:t xml:space="preserve">- </w:t>
            </w:r>
            <w:r w:rsidRPr="000744BD">
              <w:t>Lớp 1</w:t>
            </w:r>
            <w:r>
              <w:t>0</w:t>
            </w:r>
            <w:r w:rsidRPr="000744BD">
              <w:t>: 43 HS</w:t>
            </w:r>
          </w:p>
          <w:p w14:paraId="4C100E7D" w14:textId="512D3CD6" w:rsidR="00A412B0" w:rsidRPr="00A412B0" w:rsidRDefault="00A412B0" w:rsidP="00A412B0">
            <w:pPr>
              <w:tabs>
                <w:tab w:val="left" w:pos="250"/>
              </w:tabs>
              <w:spacing w:line="288" w:lineRule="auto"/>
              <w:ind w:hanging="20"/>
              <w:jc w:val="both"/>
            </w:pPr>
          </w:p>
        </w:tc>
        <w:tc>
          <w:tcPr>
            <w:tcW w:w="649" w:type="pct"/>
          </w:tcPr>
          <w:p w14:paraId="04030C65" w14:textId="77777777" w:rsidR="00A412B0" w:rsidRPr="00A412B0" w:rsidRDefault="00A412B0" w:rsidP="00A412B0">
            <w:pPr>
              <w:pStyle w:val="ListParagraph"/>
              <w:numPr>
                <w:ilvl w:val="0"/>
                <w:numId w:val="21"/>
              </w:numPr>
              <w:tabs>
                <w:tab w:val="left" w:pos="165"/>
              </w:tabs>
              <w:spacing w:after="120"/>
              <w:ind w:left="0" w:hanging="18"/>
              <w:jc w:val="both"/>
            </w:pPr>
            <w:r w:rsidRPr="00A412B0">
              <w:t>Cô Việt Mỹ Trinh</w:t>
            </w:r>
          </w:p>
          <w:p w14:paraId="1F08B24B" w14:textId="568C7AC8" w:rsidR="00A412B0" w:rsidRPr="00A412B0" w:rsidRDefault="00A412B0" w:rsidP="00A412B0">
            <w:pPr>
              <w:tabs>
                <w:tab w:val="left" w:pos="165"/>
              </w:tabs>
              <w:spacing w:line="288" w:lineRule="auto"/>
              <w:ind w:hanging="18"/>
              <w:jc w:val="both"/>
            </w:pPr>
            <w:r>
              <w:t xml:space="preserve">- </w:t>
            </w:r>
            <w:r w:rsidRPr="00A412B0">
              <w:t>Cô Thủy bộ phận thư viện</w:t>
            </w:r>
          </w:p>
        </w:tc>
        <w:tc>
          <w:tcPr>
            <w:tcW w:w="556" w:type="pct"/>
          </w:tcPr>
          <w:p w14:paraId="71458101" w14:textId="77777777" w:rsidR="00A412B0" w:rsidRPr="00A412B0" w:rsidRDefault="00A412B0" w:rsidP="00A412B0">
            <w:pPr>
              <w:spacing w:after="120"/>
              <w:jc w:val="both"/>
            </w:pPr>
            <w:r w:rsidRPr="00A412B0">
              <w:t>- Cơ sở vật chất: máy tính, tranh ảnh, phục trang</w:t>
            </w:r>
            <w:proofErr w:type="gramStart"/>
            <w:r w:rsidRPr="00A412B0">
              <w:t>,…</w:t>
            </w:r>
            <w:proofErr w:type="gramEnd"/>
          </w:p>
          <w:p w14:paraId="2BACBBC4" w14:textId="1272FB40" w:rsidR="00A412B0" w:rsidRPr="00A412B0" w:rsidRDefault="00A412B0" w:rsidP="00A412B0">
            <w:pPr>
              <w:spacing w:line="288" w:lineRule="auto"/>
              <w:jc w:val="both"/>
            </w:pPr>
            <w:r w:rsidRPr="00A412B0">
              <w:t>- Hỗ trợ: bộ phận thư viện và văn phòng</w:t>
            </w:r>
          </w:p>
        </w:tc>
        <w:tc>
          <w:tcPr>
            <w:tcW w:w="490" w:type="pct"/>
          </w:tcPr>
          <w:p w14:paraId="1CAC23D9" w14:textId="7449E042" w:rsidR="00A412B0" w:rsidRPr="00A412B0" w:rsidRDefault="00A412B0" w:rsidP="00A412B0">
            <w:pPr>
              <w:spacing w:line="288" w:lineRule="auto"/>
              <w:jc w:val="both"/>
            </w:pPr>
          </w:p>
        </w:tc>
      </w:tr>
      <w:tr w:rsidR="00310DBB" w:rsidRPr="00E67152" w14:paraId="6A2B60EA" w14:textId="77777777" w:rsidTr="00C72A66">
        <w:tc>
          <w:tcPr>
            <w:tcW w:w="276" w:type="pct"/>
          </w:tcPr>
          <w:p w14:paraId="4FE1F517" w14:textId="5648F264" w:rsidR="00310DBB" w:rsidRPr="00E67152" w:rsidRDefault="00310DBB" w:rsidP="00310DBB">
            <w:pPr>
              <w:spacing w:line="288" w:lineRule="auto"/>
              <w:jc w:val="center"/>
              <w:rPr>
                <w:b/>
              </w:rPr>
            </w:pPr>
            <w:r w:rsidRPr="00E67152">
              <w:rPr>
                <w:b/>
              </w:rPr>
              <w:t>07</w:t>
            </w:r>
          </w:p>
        </w:tc>
        <w:tc>
          <w:tcPr>
            <w:tcW w:w="649" w:type="pct"/>
          </w:tcPr>
          <w:p w14:paraId="2A8456F0" w14:textId="11FAE563" w:rsidR="00310DBB" w:rsidRPr="001473E5" w:rsidRDefault="00310DBB" w:rsidP="00310DBB">
            <w:pPr>
              <w:spacing w:line="288" w:lineRule="auto"/>
              <w:jc w:val="both"/>
              <w:rPr>
                <w:b/>
              </w:rPr>
            </w:pPr>
            <w:r w:rsidRPr="001473E5">
              <w:rPr>
                <w:b/>
              </w:rPr>
              <w:t xml:space="preserve">Văn học sau đổi mới (Chiếc thuyền ngoài xa)  </w:t>
            </w:r>
          </w:p>
        </w:tc>
        <w:tc>
          <w:tcPr>
            <w:tcW w:w="1267" w:type="pct"/>
          </w:tcPr>
          <w:p w14:paraId="40943AED" w14:textId="77777777" w:rsidR="00310DBB" w:rsidRPr="006F64E3" w:rsidRDefault="00310DBB" w:rsidP="00310DBB">
            <w:pPr>
              <w:pStyle w:val="ListParagraph"/>
              <w:numPr>
                <w:ilvl w:val="0"/>
                <w:numId w:val="21"/>
              </w:numPr>
              <w:tabs>
                <w:tab w:val="left" w:pos="180"/>
              </w:tabs>
              <w:spacing w:after="120"/>
              <w:ind w:left="0" w:firstLine="0"/>
              <w:jc w:val="both"/>
            </w:pPr>
            <w:r w:rsidRPr="006F64E3">
              <w:t>Nắm được đặc điểm về chủ đề, nghệ thuật của văn chương sau 1986.</w:t>
            </w:r>
          </w:p>
          <w:p w14:paraId="11A5787B" w14:textId="77777777" w:rsidR="00310DBB" w:rsidRPr="006F64E3" w:rsidRDefault="00310DBB" w:rsidP="00310DBB">
            <w:pPr>
              <w:pStyle w:val="ListParagraph"/>
              <w:numPr>
                <w:ilvl w:val="0"/>
                <w:numId w:val="21"/>
              </w:numPr>
              <w:tabs>
                <w:tab w:val="left" w:pos="180"/>
              </w:tabs>
              <w:spacing w:after="120"/>
              <w:ind w:left="0" w:firstLine="0"/>
              <w:jc w:val="both"/>
            </w:pPr>
            <w:r w:rsidRPr="006F64E3">
              <w:t>Hiểu được ý nghĩa, giá trị thông qua tác phẩm Chiếc thuyền ngoài xa.</w:t>
            </w:r>
          </w:p>
          <w:p w14:paraId="140BCD1F" w14:textId="77777777" w:rsidR="00310DBB" w:rsidRPr="006F64E3" w:rsidRDefault="00310DBB" w:rsidP="00310DBB">
            <w:pPr>
              <w:pStyle w:val="ListParagraph"/>
              <w:numPr>
                <w:ilvl w:val="0"/>
                <w:numId w:val="21"/>
              </w:numPr>
              <w:tabs>
                <w:tab w:val="left" w:pos="180"/>
              </w:tabs>
              <w:spacing w:after="120"/>
              <w:ind w:left="0" w:firstLine="0"/>
              <w:jc w:val="both"/>
            </w:pPr>
            <w:r w:rsidRPr="006F64E3">
              <w:t>Nắm được giá trị của truyện ngắn Nguyễn Minh Châu.</w:t>
            </w:r>
          </w:p>
          <w:p w14:paraId="23C8C7D9" w14:textId="77777777" w:rsidR="00310DBB" w:rsidRDefault="00310DBB" w:rsidP="00310DBB">
            <w:pPr>
              <w:pStyle w:val="ListParagraph"/>
              <w:numPr>
                <w:ilvl w:val="0"/>
                <w:numId w:val="21"/>
              </w:numPr>
              <w:tabs>
                <w:tab w:val="left" w:pos="180"/>
              </w:tabs>
              <w:spacing w:after="120"/>
              <w:ind w:left="0" w:firstLine="0"/>
              <w:jc w:val="both"/>
            </w:pPr>
            <w:r w:rsidRPr="006F64E3">
              <w:t>Có năng lực đọc hiểu, hợp tác, CNTT</w:t>
            </w:r>
            <w:proofErr w:type="gramStart"/>
            <w:r w:rsidRPr="006F64E3">
              <w:t>,…</w:t>
            </w:r>
            <w:proofErr w:type="gramEnd"/>
          </w:p>
          <w:p w14:paraId="3207F806" w14:textId="68A7A267" w:rsidR="00310DBB" w:rsidRPr="001852CA" w:rsidRDefault="00310DBB" w:rsidP="00310DBB">
            <w:pPr>
              <w:pStyle w:val="ListParagraph"/>
              <w:numPr>
                <w:ilvl w:val="0"/>
                <w:numId w:val="21"/>
              </w:numPr>
              <w:tabs>
                <w:tab w:val="left" w:pos="152"/>
              </w:tabs>
              <w:spacing w:after="120"/>
              <w:ind w:left="0" w:firstLine="0"/>
              <w:jc w:val="both"/>
            </w:pPr>
            <w:r w:rsidRPr="006F64E3">
              <w:t>Có hứng thú với văn học nước nhà.</w:t>
            </w:r>
          </w:p>
        </w:tc>
        <w:tc>
          <w:tcPr>
            <w:tcW w:w="371" w:type="pct"/>
          </w:tcPr>
          <w:p w14:paraId="76C2D8EA" w14:textId="7462A186" w:rsidR="00310DBB" w:rsidRPr="001852CA" w:rsidRDefault="00310DBB" w:rsidP="00310DBB">
            <w:pPr>
              <w:spacing w:line="288" w:lineRule="auto"/>
              <w:jc w:val="center"/>
            </w:pPr>
            <w:r w:rsidRPr="006F64E3">
              <w:t>1</w:t>
            </w:r>
          </w:p>
        </w:tc>
        <w:tc>
          <w:tcPr>
            <w:tcW w:w="741" w:type="pct"/>
          </w:tcPr>
          <w:p w14:paraId="2F088455" w14:textId="77777777" w:rsidR="00310DBB" w:rsidRPr="006F64E3" w:rsidRDefault="00310DBB" w:rsidP="00310DBB">
            <w:pPr>
              <w:pStyle w:val="ListParagraph"/>
              <w:numPr>
                <w:ilvl w:val="0"/>
                <w:numId w:val="21"/>
              </w:numPr>
              <w:tabs>
                <w:tab w:val="left" w:pos="122"/>
              </w:tabs>
              <w:spacing w:after="120"/>
              <w:ind w:left="-20" w:firstLine="0"/>
              <w:jc w:val="both"/>
            </w:pPr>
            <w:r w:rsidRPr="006F64E3">
              <w:t>Thời gian: tuần 30, HKII</w:t>
            </w:r>
          </w:p>
          <w:p w14:paraId="74C9779C" w14:textId="77777777" w:rsidR="00310DBB" w:rsidRDefault="00310DBB" w:rsidP="00310DBB">
            <w:pPr>
              <w:pStyle w:val="ListParagraph"/>
              <w:numPr>
                <w:ilvl w:val="0"/>
                <w:numId w:val="21"/>
              </w:numPr>
              <w:tabs>
                <w:tab w:val="left" w:pos="122"/>
              </w:tabs>
              <w:spacing w:line="288" w:lineRule="auto"/>
              <w:ind w:left="-20" w:firstLine="0"/>
              <w:jc w:val="both"/>
            </w:pPr>
            <w:r w:rsidRPr="006F64E3">
              <w:t>Địa điểm: phòng nghe nhìn</w:t>
            </w:r>
            <w:r>
              <w:t>;</w:t>
            </w:r>
          </w:p>
          <w:p w14:paraId="2C0887F0" w14:textId="6FFE877E" w:rsidR="00310DBB" w:rsidRPr="001852CA" w:rsidRDefault="00310DBB" w:rsidP="00310DBB">
            <w:pPr>
              <w:pStyle w:val="ListParagraph"/>
              <w:numPr>
                <w:ilvl w:val="0"/>
                <w:numId w:val="21"/>
              </w:numPr>
              <w:tabs>
                <w:tab w:val="left" w:pos="204"/>
              </w:tabs>
              <w:spacing w:line="288" w:lineRule="auto"/>
              <w:jc w:val="both"/>
            </w:pPr>
            <w:r>
              <w:t>Lớp 12: 41 hs</w:t>
            </w:r>
          </w:p>
        </w:tc>
        <w:tc>
          <w:tcPr>
            <w:tcW w:w="649" w:type="pct"/>
          </w:tcPr>
          <w:p w14:paraId="3F23AD6F" w14:textId="77777777" w:rsidR="00310DBB" w:rsidRPr="006F64E3" w:rsidRDefault="00310DBB" w:rsidP="00310DBB">
            <w:pPr>
              <w:pStyle w:val="ListParagraph"/>
              <w:numPr>
                <w:ilvl w:val="0"/>
                <w:numId w:val="21"/>
              </w:numPr>
              <w:spacing w:after="120"/>
              <w:ind w:left="282" w:hanging="282"/>
              <w:jc w:val="both"/>
            </w:pPr>
            <w:r w:rsidRPr="006F64E3">
              <w:t>Cô Việt Mỹ Trinh</w:t>
            </w:r>
          </w:p>
          <w:p w14:paraId="5E53D0A3" w14:textId="56C15995" w:rsidR="00310DBB" w:rsidRPr="001852CA" w:rsidRDefault="00310DBB" w:rsidP="00310DBB">
            <w:pPr>
              <w:tabs>
                <w:tab w:val="left" w:pos="124"/>
              </w:tabs>
              <w:spacing w:line="288" w:lineRule="auto"/>
              <w:ind w:left="-18"/>
              <w:jc w:val="both"/>
            </w:pPr>
            <w:r>
              <w:t xml:space="preserve">- </w:t>
            </w:r>
            <w:r w:rsidRPr="006F64E3">
              <w:t>Cô Thủy bộ phận thư viện</w:t>
            </w:r>
          </w:p>
        </w:tc>
        <w:tc>
          <w:tcPr>
            <w:tcW w:w="556" w:type="pct"/>
          </w:tcPr>
          <w:p w14:paraId="7610D466" w14:textId="77777777" w:rsidR="00310DBB" w:rsidRPr="006F64E3" w:rsidRDefault="00310DBB" w:rsidP="00310DBB">
            <w:pPr>
              <w:spacing w:after="120"/>
              <w:jc w:val="both"/>
            </w:pPr>
            <w:r w:rsidRPr="006F64E3">
              <w:t>- Cơ sở vật chất: máy tính, tranh ảnh, phục trang</w:t>
            </w:r>
            <w:proofErr w:type="gramStart"/>
            <w:r w:rsidRPr="006F64E3">
              <w:t>,…</w:t>
            </w:r>
            <w:proofErr w:type="gramEnd"/>
          </w:p>
          <w:p w14:paraId="5077DDDF" w14:textId="7EB13161" w:rsidR="00310DBB" w:rsidRPr="001852CA" w:rsidRDefault="00310DBB" w:rsidP="00310DBB">
            <w:pPr>
              <w:spacing w:line="288" w:lineRule="auto"/>
              <w:jc w:val="both"/>
            </w:pPr>
            <w:r w:rsidRPr="006F64E3">
              <w:t>- Hỗ trợ: bộ phận thư viện và văn phòng</w:t>
            </w:r>
          </w:p>
        </w:tc>
        <w:tc>
          <w:tcPr>
            <w:tcW w:w="490" w:type="pct"/>
          </w:tcPr>
          <w:p w14:paraId="218799FE" w14:textId="36C02C74" w:rsidR="00310DBB" w:rsidRPr="001852CA" w:rsidRDefault="00310DBB" w:rsidP="00310DBB">
            <w:pPr>
              <w:spacing w:line="288" w:lineRule="auto"/>
              <w:jc w:val="both"/>
              <w:rPr>
                <w:b/>
              </w:rPr>
            </w:pPr>
          </w:p>
        </w:tc>
      </w:tr>
      <w:tr w:rsidR="006F64E3" w:rsidRPr="00E67152" w14:paraId="63905F46" w14:textId="77777777" w:rsidTr="00C72A66">
        <w:tc>
          <w:tcPr>
            <w:tcW w:w="276" w:type="pct"/>
          </w:tcPr>
          <w:p w14:paraId="26D0BA3F" w14:textId="30AB6229" w:rsidR="006F64E3" w:rsidRPr="00E67152" w:rsidRDefault="006F64E3" w:rsidP="006F64E3">
            <w:pPr>
              <w:spacing w:line="288" w:lineRule="auto"/>
              <w:jc w:val="center"/>
              <w:rPr>
                <w:b/>
              </w:rPr>
            </w:pPr>
            <w:r w:rsidRPr="00E67152">
              <w:rPr>
                <w:b/>
              </w:rPr>
              <w:t>08</w:t>
            </w:r>
          </w:p>
        </w:tc>
        <w:tc>
          <w:tcPr>
            <w:tcW w:w="649" w:type="pct"/>
          </w:tcPr>
          <w:p w14:paraId="3085D742" w14:textId="65C02269" w:rsidR="006F64E3" w:rsidRPr="006F64E3" w:rsidRDefault="006F64E3" w:rsidP="006F64E3">
            <w:pPr>
              <w:spacing w:line="288" w:lineRule="auto"/>
              <w:jc w:val="both"/>
              <w:rPr>
                <w:b/>
              </w:rPr>
            </w:pPr>
          </w:p>
        </w:tc>
        <w:tc>
          <w:tcPr>
            <w:tcW w:w="1267" w:type="pct"/>
          </w:tcPr>
          <w:p w14:paraId="199FC6B0" w14:textId="69C5D66E" w:rsidR="006F64E3" w:rsidRPr="006F64E3" w:rsidRDefault="006F64E3" w:rsidP="00310DBB">
            <w:pPr>
              <w:pStyle w:val="ListParagraph"/>
              <w:tabs>
                <w:tab w:val="left" w:pos="180"/>
              </w:tabs>
              <w:spacing w:after="120"/>
              <w:ind w:left="0"/>
              <w:jc w:val="both"/>
            </w:pPr>
          </w:p>
        </w:tc>
        <w:tc>
          <w:tcPr>
            <w:tcW w:w="371" w:type="pct"/>
          </w:tcPr>
          <w:p w14:paraId="2195FAE6" w14:textId="409D334D" w:rsidR="006F64E3" w:rsidRPr="006F64E3" w:rsidRDefault="006F64E3" w:rsidP="006F64E3">
            <w:pPr>
              <w:spacing w:line="288" w:lineRule="auto"/>
              <w:jc w:val="center"/>
            </w:pPr>
          </w:p>
        </w:tc>
        <w:tc>
          <w:tcPr>
            <w:tcW w:w="741" w:type="pct"/>
          </w:tcPr>
          <w:p w14:paraId="11C6FC6F" w14:textId="6C3822D5" w:rsidR="006F64E3" w:rsidRPr="006F64E3" w:rsidRDefault="006F64E3" w:rsidP="00310DBB">
            <w:pPr>
              <w:pStyle w:val="ListParagraph"/>
              <w:tabs>
                <w:tab w:val="left" w:pos="122"/>
              </w:tabs>
              <w:spacing w:line="288" w:lineRule="auto"/>
              <w:ind w:left="-20"/>
              <w:jc w:val="both"/>
            </w:pPr>
          </w:p>
        </w:tc>
        <w:tc>
          <w:tcPr>
            <w:tcW w:w="649" w:type="pct"/>
          </w:tcPr>
          <w:p w14:paraId="19CEEE9E" w14:textId="5671F105" w:rsidR="006F64E3" w:rsidRPr="006F64E3" w:rsidRDefault="006F64E3" w:rsidP="006F64E3">
            <w:pPr>
              <w:spacing w:line="288" w:lineRule="auto"/>
              <w:jc w:val="both"/>
            </w:pPr>
          </w:p>
        </w:tc>
        <w:tc>
          <w:tcPr>
            <w:tcW w:w="556" w:type="pct"/>
          </w:tcPr>
          <w:p w14:paraId="32A4D108" w14:textId="5DB07B2A" w:rsidR="006F64E3" w:rsidRPr="006F64E3" w:rsidRDefault="006F64E3" w:rsidP="006F64E3">
            <w:pPr>
              <w:spacing w:line="288" w:lineRule="auto"/>
              <w:jc w:val="both"/>
            </w:pPr>
          </w:p>
        </w:tc>
        <w:tc>
          <w:tcPr>
            <w:tcW w:w="490" w:type="pct"/>
          </w:tcPr>
          <w:p w14:paraId="77F3EB22" w14:textId="789D6EFA" w:rsidR="006F64E3" w:rsidRPr="006F64E3" w:rsidRDefault="006F64E3" w:rsidP="006F64E3">
            <w:pPr>
              <w:spacing w:line="288" w:lineRule="auto"/>
              <w:jc w:val="both"/>
            </w:pPr>
          </w:p>
        </w:tc>
      </w:tr>
      <w:tr w:rsidR="005F65F4" w:rsidRPr="00E67152" w14:paraId="5100B0F6" w14:textId="77777777" w:rsidTr="00C72A66">
        <w:tc>
          <w:tcPr>
            <w:tcW w:w="276" w:type="pct"/>
          </w:tcPr>
          <w:p w14:paraId="346D20C7" w14:textId="2D855039" w:rsidR="005F65F4" w:rsidRPr="00E67152" w:rsidRDefault="002848FF" w:rsidP="00364D15">
            <w:pPr>
              <w:spacing w:line="288" w:lineRule="auto"/>
              <w:jc w:val="center"/>
            </w:pPr>
            <w:r w:rsidRPr="00E67152">
              <w:t>….</w:t>
            </w:r>
          </w:p>
        </w:tc>
        <w:tc>
          <w:tcPr>
            <w:tcW w:w="649" w:type="pct"/>
          </w:tcPr>
          <w:p w14:paraId="598F4490" w14:textId="77777777" w:rsidR="005F65F4" w:rsidRPr="00E67152" w:rsidRDefault="005F65F4" w:rsidP="00364D15">
            <w:pPr>
              <w:spacing w:line="288" w:lineRule="auto"/>
              <w:jc w:val="both"/>
              <w:rPr>
                <w:b/>
              </w:rPr>
            </w:pPr>
          </w:p>
        </w:tc>
        <w:tc>
          <w:tcPr>
            <w:tcW w:w="1267" w:type="pct"/>
          </w:tcPr>
          <w:p w14:paraId="68463315" w14:textId="77777777" w:rsidR="005F65F4" w:rsidRPr="00E67152" w:rsidRDefault="005F65F4" w:rsidP="00364D15">
            <w:pPr>
              <w:spacing w:line="288" w:lineRule="auto"/>
              <w:jc w:val="both"/>
            </w:pPr>
          </w:p>
        </w:tc>
        <w:tc>
          <w:tcPr>
            <w:tcW w:w="371" w:type="pct"/>
          </w:tcPr>
          <w:p w14:paraId="6822A69C" w14:textId="77777777" w:rsidR="005F65F4" w:rsidRPr="00E67152" w:rsidRDefault="005F65F4" w:rsidP="00364D15">
            <w:pPr>
              <w:spacing w:line="288" w:lineRule="auto"/>
              <w:jc w:val="center"/>
            </w:pPr>
          </w:p>
        </w:tc>
        <w:tc>
          <w:tcPr>
            <w:tcW w:w="741" w:type="pct"/>
          </w:tcPr>
          <w:p w14:paraId="145EA3CA" w14:textId="77777777" w:rsidR="005F65F4" w:rsidRPr="00E67152" w:rsidRDefault="005F65F4" w:rsidP="00364D15">
            <w:pPr>
              <w:spacing w:line="288" w:lineRule="auto"/>
              <w:jc w:val="both"/>
            </w:pPr>
          </w:p>
        </w:tc>
        <w:tc>
          <w:tcPr>
            <w:tcW w:w="649" w:type="pct"/>
          </w:tcPr>
          <w:p w14:paraId="0DBE2C31" w14:textId="77777777" w:rsidR="005F65F4" w:rsidRPr="00E67152" w:rsidRDefault="005F65F4" w:rsidP="00364D15">
            <w:pPr>
              <w:spacing w:line="288" w:lineRule="auto"/>
              <w:jc w:val="both"/>
            </w:pPr>
          </w:p>
        </w:tc>
        <w:tc>
          <w:tcPr>
            <w:tcW w:w="556" w:type="pct"/>
          </w:tcPr>
          <w:p w14:paraId="53B202EE" w14:textId="77777777" w:rsidR="005F65F4" w:rsidRPr="00E67152" w:rsidRDefault="005F65F4" w:rsidP="00364D15">
            <w:pPr>
              <w:spacing w:line="288" w:lineRule="auto"/>
              <w:jc w:val="both"/>
            </w:pPr>
          </w:p>
        </w:tc>
        <w:tc>
          <w:tcPr>
            <w:tcW w:w="490" w:type="pct"/>
          </w:tcPr>
          <w:p w14:paraId="6F2747F7" w14:textId="77777777" w:rsidR="005F65F4" w:rsidRPr="00E67152" w:rsidRDefault="005F65F4" w:rsidP="00364D15">
            <w:pPr>
              <w:spacing w:line="288" w:lineRule="auto"/>
              <w:jc w:val="both"/>
            </w:pPr>
          </w:p>
        </w:tc>
      </w:tr>
    </w:tbl>
    <w:p w14:paraId="7ABCA0D7" w14:textId="093D7E28" w:rsidR="00A57F71" w:rsidRPr="009D7EA3" w:rsidRDefault="00A57F71" w:rsidP="00364D15">
      <w:pPr>
        <w:spacing w:before="0" w:line="288" w:lineRule="auto"/>
        <w:jc w:val="both"/>
      </w:pPr>
    </w:p>
    <w:p w14:paraId="4A42E104" w14:textId="373E574B" w:rsidR="00615D8A" w:rsidRPr="009D7EA3" w:rsidRDefault="004907C4" w:rsidP="00364D15">
      <w:pPr>
        <w:pStyle w:val="ListParagraph"/>
        <w:numPr>
          <w:ilvl w:val="0"/>
          <w:numId w:val="1"/>
        </w:numPr>
        <w:spacing w:before="0" w:line="288" w:lineRule="auto"/>
        <w:ind w:left="0" w:firstLine="0"/>
        <w:contextualSpacing w:val="0"/>
        <w:jc w:val="both"/>
        <w:rPr>
          <w:b/>
          <w:bCs/>
        </w:rPr>
      </w:pPr>
      <w:r w:rsidRPr="009D7EA3">
        <w:rPr>
          <w:b/>
          <w:bCs/>
        </w:rPr>
        <w:t xml:space="preserve">HOẠT ĐỘNG </w:t>
      </w:r>
      <w:r w:rsidR="00615D8A" w:rsidRPr="009D7EA3">
        <w:rPr>
          <w:b/>
          <w:bCs/>
        </w:rPr>
        <w:t xml:space="preserve">ĐỔI MỚI CÔNG TÁC DẠY HỌC </w:t>
      </w:r>
      <w:r w:rsidRPr="009D7EA3">
        <w:rPr>
          <w:b/>
          <w:bCs/>
        </w:rPr>
        <w:t>NGOÀI KHÔNG GIAN</w:t>
      </w:r>
      <w:r w:rsidR="00615D8A" w:rsidRPr="009D7EA3">
        <w:rPr>
          <w:b/>
          <w:bCs/>
        </w:rPr>
        <w:t xml:space="preserve"> LỚP</w:t>
      </w:r>
      <w:r w:rsidRPr="009D7EA3">
        <w:rPr>
          <w:b/>
          <w:bCs/>
        </w:rPr>
        <w:t xml:space="preserve"> HỌC</w:t>
      </w:r>
    </w:p>
    <w:p w14:paraId="6DA7A319" w14:textId="62D35DE2" w:rsidR="0095708A" w:rsidRPr="009D7EA3" w:rsidRDefault="0095708A" w:rsidP="00364D15">
      <w:pPr>
        <w:spacing w:before="0" w:line="288" w:lineRule="auto"/>
        <w:jc w:val="both"/>
        <w:rPr>
          <w:i/>
          <w:iCs/>
          <w:color w:val="4472C4" w:themeColor="accent1"/>
        </w:rPr>
      </w:pPr>
      <w:r w:rsidRPr="009D7EA3">
        <w:rPr>
          <w:i/>
          <w:iCs/>
          <w:color w:val="4472C4" w:themeColor="accent1"/>
        </w:rPr>
        <w:t>(</w:t>
      </w:r>
      <w:r w:rsidR="003B77B2" w:rsidRPr="009D7EA3">
        <w:rPr>
          <w:i/>
          <w:iCs/>
          <w:color w:val="4472C4" w:themeColor="accent1"/>
        </w:rPr>
        <w:t xml:space="preserve">Tổ chức </w:t>
      </w:r>
      <w:r w:rsidRPr="009D7EA3">
        <w:rPr>
          <w:i/>
          <w:iCs/>
          <w:color w:val="4472C4" w:themeColor="accent1"/>
        </w:rPr>
        <w:t>dạy học</w:t>
      </w:r>
      <w:r w:rsidR="003B77B2" w:rsidRPr="009D7EA3">
        <w:rPr>
          <w:i/>
          <w:iCs/>
          <w:color w:val="4472C4" w:themeColor="accent1"/>
        </w:rPr>
        <w:t xml:space="preserve"> / hoạt động giáo dục</w:t>
      </w:r>
      <w:r w:rsidR="00412D48" w:rsidRPr="009D7EA3">
        <w:rPr>
          <w:i/>
          <w:iCs/>
          <w:color w:val="4472C4" w:themeColor="accent1"/>
        </w:rPr>
        <w:t xml:space="preserve"> / hoạt động câu lạc bộ</w:t>
      </w:r>
      <w:r w:rsidRPr="009D7EA3">
        <w:rPr>
          <w:i/>
          <w:iCs/>
          <w:color w:val="4472C4" w:themeColor="accent1"/>
        </w:rPr>
        <w:t xml:space="preserve"> tại thư viện trường; tại phòng chức năng của trường</w:t>
      </w:r>
      <w:r w:rsidR="00FE2A6D" w:rsidRPr="009D7EA3">
        <w:rPr>
          <w:i/>
          <w:iCs/>
          <w:color w:val="4472C4" w:themeColor="accent1"/>
        </w:rPr>
        <w:t xml:space="preserve"> như phòng bộ môn thực hành – thí nghiệm, phòng bộ môn nghe nhìn, phòng máy tính, ...</w:t>
      </w:r>
      <w:r w:rsidRPr="009D7EA3">
        <w:rPr>
          <w:i/>
          <w:iCs/>
          <w:color w:val="4472C4" w:themeColor="accent1"/>
        </w:rPr>
        <w:t xml:space="preserve">; tại khu vực phục vụ khối học tập như </w:t>
      </w:r>
      <w:r w:rsidR="00111251" w:rsidRPr="009D7EA3">
        <w:rPr>
          <w:i/>
          <w:iCs/>
          <w:color w:val="4472C4" w:themeColor="accent1"/>
        </w:rPr>
        <w:t xml:space="preserve">sân trường, </w:t>
      </w:r>
      <w:r w:rsidRPr="009D7EA3">
        <w:rPr>
          <w:i/>
          <w:iCs/>
          <w:color w:val="4472C4" w:themeColor="accent1"/>
        </w:rPr>
        <w:t>bãi tập, vườn trường, ...</w:t>
      </w:r>
      <w:r w:rsidR="00165C75" w:rsidRPr="009D7EA3">
        <w:rPr>
          <w:i/>
          <w:iCs/>
          <w:color w:val="4472C4" w:themeColor="accent1"/>
        </w:rPr>
        <w:t>)</w:t>
      </w:r>
    </w:p>
    <w:p w14:paraId="02BF3FE2" w14:textId="77777777" w:rsidR="00615D8A" w:rsidRPr="009D7EA3" w:rsidRDefault="00615D8A" w:rsidP="00364D15">
      <w:pPr>
        <w:pStyle w:val="ListParagraph"/>
        <w:numPr>
          <w:ilvl w:val="0"/>
          <w:numId w:val="14"/>
        </w:numPr>
        <w:spacing w:before="0" w:line="288" w:lineRule="auto"/>
        <w:ind w:left="0" w:firstLine="0"/>
        <w:contextualSpacing w:val="0"/>
        <w:jc w:val="both"/>
        <w:rPr>
          <w:b/>
          <w:bCs/>
        </w:rPr>
      </w:pPr>
      <w:r w:rsidRPr="009D7EA3">
        <w:rPr>
          <w:b/>
          <w:bCs/>
        </w:rPr>
        <w:t>Đối tượng học sinh:</w:t>
      </w:r>
    </w:p>
    <w:p w14:paraId="7E026404" w14:textId="55264DA3" w:rsidR="00615D8A" w:rsidRPr="009D7EA3" w:rsidRDefault="00615D8A" w:rsidP="00364D15">
      <w:pPr>
        <w:spacing w:before="0" w:line="288" w:lineRule="auto"/>
        <w:jc w:val="both"/>
      </w:pPr>
      <w:r w:rsidRPr="009D7EA3">
        <w:t xml:space="preserve">+ Khối lớp / Lớp: </w:t>
      </w:r>
      <w:r w:rsidR="007924F9" w:rsidRPr="009D7EA3">
        <w:t>10</w:t>
      </w:r>
      <w:proofErr w:type="gramStart"/>
      <w:r w:rsidR="007924F9" w:rsidRPr="009D7EA3">
        <w:t>,11,12</w:t>
      </w:r>
      <w:proofErr w:type="gramEnd"/>
    </w:p>
    <w:p w14:paraId="3CC3E005" w14:textId="77777777" w:rsidR="00615D8A" w:rsidRPr="009D7EA3" w:rsidRDefault="00615D8A" w:rsidP="00364D15">
      <w:pPr>
        <w:spacing w:before="0" w:line="288" w:lineRule="auto"/>
        <w:jc w:val="both"/>
      </w:pPr>
      <w:r w:rsidRPr="009D7EA3">
        <w:t>+ Số học sinh tham dự: ....</w:t>
      </w:r>
    </w:p>
    <w:p w14:paraId="4176063E" w14:textId="77777777" w:rsidR="00615D8A" w:rsidRPr="009D7EA3" w:rsidRDefault="00615D8A" w:rsidP="00364D15">
      <w:pPr>
        <w:pStyle w:val="ListParagraph"/>
        <w:numPr>
          <w:ilvl w:val="0"/>
          <w:numId w:val="14"/>
        </w:numPr>
        <w:spacing w:before="0" w:line="288" w:lineRule="auto"/>
        <w:ind w:left="0" w:firstLine="0"/>
        <w:contextualSpacing w:val="0"/>
        <w:jc w:val="both"/>
        <w:rPr>
          <w:b/>
          <w:bCs/>
        </w:rPr>
      </w:pPr>
      <w:r w:rsidRPr="009D7EA3">
        <w:rPr>
          <w:b/>
          <w:bCs/>
        </w:rPr>
        <w:t>Tổ chức thực hiện:</w:t>
      </w:r>
    </w:p>
    <w:tbl>
      <w:tblPr>
        <w:tblStyle w:val="TableGrid"/>
        <w:tblW w:w="5000" w:type="pct"/>
        <w:tblLook w:val="04A0" w:firstRow="1" w:lastRow="0" w:firstColumn="1" w:lastColumn="0" w:noHBand="0" w:noVBand="1"/>
      </w:tblPr>
      <w:tblGrid>
        <w:gridCol w:w="704"/>
        <w:gridCol w:w="2551"/>
        <w:gridCol w:w="3579"/>
        <w:gridCol w:w="958"/>
        <w:gridCol w:w="1701"/>
        <w:gridCol w:w="1841"/>
        <w:gridCol w:w="1890"/>
        <w:gridCol w:w="1337"/>
      </w:tblGrid>
      <w:tr w:rsidR="00615D8A" w:rsidRPr="009D7EA3" w14:paraId="07B19578" w14:textId="77777777" w:rsidTr="00021698">
        <w:trPr>
          <w:tblHeader/>
        </w:trPr>
        <w:tc>
          <w:tcPr>
            <w:tcW w:w="242" w:type="pct"/>
            <w:vAlign w:val="center"/>
          </w:tcPr>
          <w:p w14:paraId="67DA5DF9" w14:textId="77777777" w:rsidR="00615D8A" w:rsidRPr="009D7EA3" w:rsidRDefault="00615D8A" w:rsidP="00364D15">
            <w:pPr>
              <w:spacing w:line="288" w:lineRule="auto"/>
              <w:jc w:val="center"/>
              <w:rPr>
                <w:b/>
                <w:bCs/>
              </w:rPr>
            </w:pPr>
            <w:r w:rsidRPr="009D7EA3">
              <w:rPr>
                <w:b/>
                <w:bCs/>
              </w:rPr>
              <w:lastRenderedPageBreak/>
              <w:t>TT</w:t>
            </w:r>
          </w:p>
        </w:tc>
        <w:tc>
          <w:tcPr>
            <w:tcW w:w="876" w:type="pct"/>
            <w:vAlign w:val="center"/>
          </w:tcPr>
          <w:p w14:paraId="3F541769" w14:textId="77777777" w:rsidR="00615D8A" w:rsidRPr="009D7EA3" w:rsidRDefault="00615D8A" w:rsidP="00364D15">
            <w:pPr>
              <w:spacing w:line="288" w:lineRule="auto"/>
              <w:jc w:val="center"/>
              <w:rPr>
                <w:b/>
                <w:bCs/>
              </w:rPr>
            </w:pPr>
            <w:r w:rsidRPr="009D7EA3">
              <w:rPr>
                <w:b/>
                <w:bCs/>
              </w:rPr>
              <w:t xml:space="preserve">Chủ đề </w:t>
            </w:r>
            <w:r w:rsidRPr="009D7EA3">
              <w:rPr>
                <w:b/>
                <w:bCs/>
              </w:rPr>
              <w:sym w:font="Wingdings" w:char="F081"/>
            </w:r>
          </w:p>
        </w:tc>
        <w:tc>
          <w:tcPr>
            <w:tcW w:w="1229" w:type="pct"/>
            <w:vAlign w:val="center"/>
          </w:tcPr>
          <w:p w14:paraId="1812FDF3" w14:textId="77777777" w:rsidR="00615D8A" w:rsidRPr="009D7EA3" w:rsidRDefault="00615D8A" w:rsidP="00364D15">
            <w:pPr>
              <w:spacing w:line="288" w:lineRule="auto"/>
              <w:jc w:val="center"/>
              <w:rPr>
                <w:b/>
                <w:bCs/>
              </w:rPr>
            </w:pPr>
            <w:r w:rsidRPr="009D7EA3">
              <w:rPr>
                <w:b/>
                <w:bCs/>
              </w:rPr>
              <w:t xml:space="preserve">Yêu cầu cần đạt </w:t>
            </w:r>
            <w:r w:rsidRPr="009D7EA3">
              <w:rPr>
                <w:b/>
                <w:bCs/>
              </w:rPr>
              <w:sym w:font="Wingdings" w:char="F082"/>
            </w:r>
          </w:p>
        </w:tc>
        <w:tc>
          <w:tcPr>
            <w:tcW w:w="329" w:type="pct"/>
            <w:vAlign w:val="center"/>
          </w:tcPr>
          <w:p w14:paraId="2BA50ED9" w14:textId="77777777" w:rsidR="00615D8A" w:rsidRPr="009D7EA3" w:rsidRDefault="00615D8A" w:rsidP="00364D15">
            <w:pPr>
              <w:spacing w:line="288" w:lineRule="auto"/>
              <w:jc w:val="center"/>
              <w:rPr>
                <w:b/>
                <w:bCs/>
              </w:rPr>
            </w:pPr>
            <w:r w:rsidRPr="009D7EA3">
              <w:rPr>
                <w:b/>
                <w:bCs/>
              </w:rPr>
              <w:t xml:space="preserve">Số tiết </w:t>
            </w:r>
            <w:r w:rsidRPr="009D7EA3">
              <w:rPr>
                <w:b/>
                <w:bCs/>
              </w:rPr>
              <w:sym w:font="Wingdings" w:char="F083"/>
            </w:r>
          </w:p>
        </w:tc>
        <w:tc>
          <w:tcPr>
            <w:tcW w:w="584" w:type="pct"/>
            <w:vAlign w:val="center"/>
          </w:tcPr>
          <w:p w14:paraId="76375DD1" w14:textId="77777777" w:rsidR="00615D8A" w:rsidRPr="009D7EA3" w:rsidRDefault="00615D8A" w:rsidP="00364D15">
            <w:pPr>
              <w:spacing w:line="288" w:lineRule="auto"/>
              <w:jc w:val="center"/>
              <w:rPr>
                <w:b/>
                <w:bCs/>
              </w:rPr>
            </w:pPr>
            <w:r w:rsidRPr="009D7EA3">
              <w:rPr>
                <w:b/>
                <w:bCs/>
              </w:rPr>
              <w:t xml:space="preserve">Thời gian &amp; Địa điểm </w:t>
            </w:r>
            <w:r w:rsidRPr="009D7EA3">
              <w:rPr>
                <w:b/>
                <w:bCs/>
              </w:rPr>
              <w:sym w:font="Wingdings" w:char="F084"/>
            </w:r>
          </w:p>
        </w:tc>
        <w:tc>
          <w:tcPr>
            <w:tcW w:w="632" w:type="pct"/>
            <w:vAlign w:val="center"/>
          </w:tcPr>
          <w:p w14:paraId="4517039A" w14:textId="77777777" w:rsidR="00615D8A" w:rsidRPr="009D7EA3" w:rsidRDefault="00615D8A" w:rsidP="00364D15">
            <w:pPr>
              <w:spacing w:line="288" w:lineRule="auto"/>
              <w:jc w:val="center"/>
              <w:rPr>
                <w:b/>
                <w:bCs/>
              </w:rPr>
            </w:pPr>
            <w:r w:rsidRPr="009D7EA3">
              <w:rPr>
                <w:b/>
                <w:bCs/>
              </w:rPr>
              <w:t xml:space="preserve">Chủ trì &amp; bộ phận phối hợp </w:t>
            </w:r>
            <w:r w:rsidRPr="009D7EA3">
              <w:rPr>
                <w:b/>
                <w:bCs/>
              </w:rPr>
              <w:sym w:font="Wingdings" w:char="F085"/>
            </w:r>
          </w:p>
        </w:tc>
        <w:tc>
          <w:tcPr>
            <w:tcW w:w="649" w:type="pct"/>
            <w:vAlign w:val="center"/>
          </w:tcPr>
          <w:p w14:paraId="1EF1FB59" w14:textId="77777777" w:rsidR="00615D8A" w:rsidRPr="009D7EA3" w:rsidRDefault="00615D8A" w:rsidP="00364D15">
            <w:pPr>
              <w:spacing w:line="288" w:lineRule="auto"/>
              <w:jc w:val="center"/>
              <w:rPr>
                <w:b/>
                <w:bCs/>
              </w:rPr>
            </w:pPr>
            <w:r w:rsidRPr="009D7EA3">
              <w:rPr>
                <w:b/>
                <w:bCs/>
              </w:rPr>
              <w:t xml:space="preserve">Điều kiện tổ chức </w:t>
            </w:r>
            <w:r w:rsidRPr="009D7EA3">
              <w:rPr>
                <w:b/>
                <w:bCs/>
              </w:rPr>
              <w:sym w:font="Wingdings" w:char="F086"/>
            </w:r>
          </w:p>
        </w:tc>
        <w:tc>
          <w:tcPr>
            <w:tcW w:w="459" w:type="pct"/>
            <w:vAlign w:val="center"/>
          </w:tcPr>
          <w:p w14:paraId="444434FD" w14:textId="77777777" w:rsidR="00615D8A" w:rsidRPr="009D7EA3" w:rsidRDefault="00615D8A" w:rsidP="00364D15">
            <w:pPr>
              <w:spacing w:line="288" w:lineRule="auto"/>
              <w:jc w:val="center"/>
              <w:rPr>
                <w:b/>
                <w:bCs/>
              </w:rPr>
            </w:pPr>
            <w:r w:rsidRPr="009D7EA3">
              <w:rPr>
                <w:b/>
                <w:bCs/>
              </w:rPr>
              <w:t xml:space="preserve">Ghi chú / Đánh giá </w:t>
            </w:r>
            <w:r w:rsidRPr="009D7EA3">
              <w:rPr>
                <w:b/>
                <w:bCs/>
              </w:rPr>
              <w:sym w:font="Wingdings" w:char="F087"/>
            </w:r>
          </w:p>
        </w:tc>
      </w:tr>
      <w:tr w:rsidR="00B44717" w:rsidRPr="009D7EA3" w14:paraId="0338596E" w14:textId="77777777" w:rsidTr="00AE636C">
        <w:trPr>
          <w:trHeight w:val="4636"/>
        </w:trPr>
        <w:tc>
          <w:tcPr>
            <w:tcW w:w="242" w:type="pct"/>
          </w:tcPr>
          <w:p w14:paraId="7839007E" w14:textId="77777777" w:rsidR="00B44717" w:rsidRPr="009D7EA3" w:rsidRDefault="00B44717" w:rsidP="00364D15">
            <w:pPr>
              <w:spacing w:line="288" w:lineRule="auto"/>
              <w:jc w:val="center"/>
              <w:rPr>
                <w:b/>
              </w:rPr>
            </w:pPr>
            <w:r w:rsidRPr="009D7EA3">
              <w:rPr>
                <w:b/>
              </w:rPr>
              <w:t>01</w:t>
            </w:r>
          </w:p>
          <w:p w14:paraId="42BFE1FA" w14:textId="17F89EB7" w:rsidR="00B44717" w:rsidRPr="009D7EA3" w:rsidRDefault="00B44717" w:rsidP="00364D15">
            <w:pPr>
              <w:spacing w:line="288" w:lineRule="auto"/>
              <w:jc w:val="center"/>
              <w:rPr>
                <w:b/>
              </w:rPr>
            </w:pPr>
          </w:p>
        </w:tc>
        <w:tc>
          <w:tcPr>
            <w:tcW w:w="876" w:type="pct"/>
          </w:tcPr>
          <w:p w14:paraId="564D154D" w14:textId="2AD4249A" w:rsidR="00B44717" w:rsidRPr="009D7EA3" w:rsidRDefault="00B44717" w:rsidP="00364D15">
            <w:pPr>
              <w:spacing w:line="288" w:lineRule="auto"/>
              <w:jc w:val="both"/>
              <w:rPr>
                <w:b/>
              </w:rPr>
            </w:pPr>
            <w:r w:rsidRPr="0058729C">
              <w:rPr>
                <w:b/>
              </w:rPr>
              <w:t>Văn hóa xanh trong nhà trường</w:t>
            </w:r>
          </w:p>
        </w:tc>
        <w:tc>
          <w:tcPr>
            <w:tcW w:w="1229" w:type="pct"/>
          </w:tcPr>
          <w:p w14:paraId="5A62AC1A" w14:textId="77777777" w:rsidR="00B44717" w:rsidRPr="002F027D" w:rsidRDefault="00B44717" w:rsidP="00364D15">
            <w:pPr>
              <w:spacing w:line="288" w:lineRule="auto"/>
              <w:jc w:val="both"/>
            </w:pPr>
            <w:r w:rsidRPr="002F027D">
              <w:t>- Giúp HS rèn luyện thói quen giữ vệ sinh môi trường học tập và sinh hoạt; rèn luyện tri thức kĩ năng về nghị luận xã hội.</w:t>
            </w:r>
          </w:p>
          <w:p w14:paraId="16715271" w14:textId="77777777" w:rsidR="00B44717" w:rsidRPr="002F027D" w:rsidRDefault="00B44717" w:rsidP="00364D15">
            <w:pPr>
              <w:spacing w:line="288" w:lineRule="auto"/>
              <w:jc w:val="both"/>
            </w:pPr>
            <w:r w:rsidRPr="002F027D">
              <w:t>- Phát triển năng lực tự học và sáng tạo, năng lực làm việc nhóm, thuyết trình, năng lực giải quyết vấn đề. Học sinh vẽ tranh minh họa, trang trí cây cảnh, giới thiệu về sản phẩm của nhóm</w:t>
            </w:r>
          </w:p>
          <w:p w14:paraId="663710E0" w14:textId="1474693C" w:rsidR="00B44717" w:rsidRPr="009D7EA3" w:rsidRDefault="00B44717" w:rsidP="00364D15">
            <w:pPr>
              <w:tabs>
                <w:tab w:val="left" w:pos="172"/>
              </w:tabs>
              <w:spacing w:line="288" w:lineRule="auto"/>
              <w:jc w:val="both"/>
            </w:pPr>
            <w:r w:rsidRPr="002F027D">
              <w:t>- Rèn luyện phẩm chất đạo đức: giữ gìn cảnh quan thiên nhiên, tài sản công, rèn luyện và phát triển nhân cách.</w:t>
            </w:r>
          </w:p>
        </w:tc>
        <w:tc>
          <w:tcPr>
            <w:tcW w:w="329" w:type="pct"/>
          </w:tcPr>
          <w:p w14:paraId="698F3C69" w14:textId="63685D3E" w:rsidR="00B44717" w:rsidRPr="009D7EA3" w:rsidRDefault="00B44717" w:rsidP="00364D15">
            <w:pPr>
              <w:spacing w:line="288" w:lineRule="auto"/>
              <w:jc w:val="center"/>
            </w:pPr>
            <w:r w:rsidRPr="002F027D">
              <w:rPr>
                <w:color w:val="000000" w:themeColor="text1"/>
              </w:rPr>
              <w:t>1</w:t>
            </w:r>
          </w:p>
        </w:tc>
        <w:tc>
          <w:tcPr>
            <w:tcW w:w="584" w:type="pct"/>
          </w:tcPr>
          <w:p w14:paraId="3BE84FB3" w14:textId="77777777" w:rsidR="00B44717" w:rsidRPr="002F027D" w:rsidRDefault="00B44717" w:rsidP="00364D15">
            <w:pPr>
              <w:spacing w:line="288" w:lineRule="auto"/>
              <w:jc w:val="both"/>
            </w:pPr>
            <w:r w:rsidRPr="002F027D">
              <w:t xml:space="preserve">- Từ tuần </w:t>
            </w:r>
          </w:p>
          <w:p w14:paraId="5A464F28" w14:textId="77777777" w:rsidR="00B44717" w:rsidRPr="002F027D" w:rsidRDefault="00B44717" w:rsidP="00364D15">
            <w:pPr>
              <w:spacing w:line="288" w:lineRule="auto"/>
              <w:jc w:val="both"/>
            </w:pPr>
            <w:r w:rsidRPr="002F027D">
              <w:t>1 – Tuần 19</w:t>
            </w:r>
          </w:p>
          <w:p w14:paraId="56579629" w14:textId="77777777" w:rsidR="00B44717" w:rsidRPr="002F027D" w:rsidRDefault="00B44717" w:rsidP="00364D15">
            <w:pPr>
              <w:spacing w:line="288" w:lineRule="auto"/>
              <w:jc w:val="both"/>
            </w:pPr>
            <w:r w:rsidRPr="002F027D">
              <w:t>(HK1)</w:t>
            </w:r>
          </w:p>
          <w:p w14:paraId="79287A8F" w14:textId="77777777" w:rsidR="00B44717" w:rsidRPr="002F027D" w:rsidRDefault="00B44717" w:rsidP="00364D15">
            <w:pPr>
              <w:spacing w:line="288" w:lineRule="auto"/>
              <w:jc w:val="both"/>
            </w:pPr>
            <w:r w:rsidRPr="002F027D">
              <w:t>- Khuôn viên trường;</w:t>
            </w:r>
          </w:p>
          <w:p w14:paraId="20F2ADB9" w14:textId="77777777" w:rsidR="00B44717" w:rsidRPr="002F027D" w:rsidRDefault="00B44717" w:rsidP="00364D15">
            <w:pPr>
              <w:spacing w:line="288" w:lineRule="auto"/>
              <w:jc w:val="both"/>
            </w:pPr>
            <w:r w:rsidRPr="002F027D">
              <w:t>- Lớp 12</w:t>
            </w:r>
          </w:p>
          <w:p w14:paraId="370D7C95" w14:textId="18FF49BB" w:rsidR="00B44717" w:rsidRPr="00BC4849" w:rsidRDefault="00B44717" w:rsidP="00364D15">
            <w:pPr>
              <w:spacing w:line="288" w:lineRule="auto"/>
              <w:jc w:val="both"/>
            </w:pPr>
            <w:r w:rsidRPr="002F027D">
              <w:t>43 học sinh</w:t>
            </w:r>
          </w:p>
        </w:tc>
        <w:tc>
          <w:tcPr>
            <w:tcW w:w="632" w:type="pct"/>
          </w:tcPr>
          <w:p w14:paraId="3D4564CC" w14:textId="77777777" w:rsidR="00B44717" w:rsidRPr="002F027D" w:rsidRDefault="00B44717" w:rsidP="00364D15">
            <w:pPr>
              <w:spacing w:line="288" w:lineRule="auto"/>
              <w:jc w:val="both"/>
            </w:pPr>
            <w:r w:rsidRPr="002F027D">
              <w:t>- Giáo viên bộ môn chủ trì: Nguyễn Thy Ngọc;</w:t>
            </w:r>
          </w:p>
          <w:p w14:paraId="1B714450" w14:textId="2A38C2F2" w:rsidR="00B44717" w:rsidRPr="009D7EA3" w:rsidRDefault="00B44717" w:rsidP="00364D15">
            <w:pPr>
              <w:spacing w:line="288" w:lineRule="auto"/>
              <w:jc w:val="both"/>
            </w:pPr>
            <w:r>
              <w:t>- Bộ phận phối hợp: T</w:t>
            </w:r>
            <w:r w:rsidRPr="002F027D">
              <w:t>hủ thư, văn phòng, GVCN lớp, Tổ chuyên môn hỗ trợ thực hiện</w:t>
            </w:r>
          </w:p>
        </w:tc>
        <w:tc>
          <w:tcPr>
            <w:tcW w:w="649" w:type="pct"/>
          </w:tcPr>
          <w:p w14:paraId="63565EEB" w14:textId="54AF6C29" w:rsidR="00B44717" w:rsidRPr="009D7EA3" w:rsidRDefault="00B44717" w:rsidP="00364D15">
            <w:pPr>
              <w:spacing w:line="288" w:lineRule="auto"/>
              <w:jc w:val="center"/>
            </w:pPr>
            <w:r w:rsidRPr="002F027D">
              <w:t>Cá nhân tự chủ</w:t>
            </w:r>
          </w:p>
        </w:tc>
        <w:tc>
          <w:tcPr>
            <w:tcW w:w="459" w:type="pct"/>
          </w:tcPr>
          <w:p w14:paraId="03843D82" w14:textId="77777777" w:rsidR="00B44717" w:rsidRPr="009D7EA3" w:rsidRDefault="00B44717" w:rsidP="00364D15">
            <w:pPr>
              <w:spacing w:line="288" w:lineRule="auto"/>
              <w:jc w:val="both"/>
            </w:pPr>
          </w:p>
        </w:tc>
      </w:tr>
      <w:tr w:rsidR="00615D8A" w:rsidRPr="009D7EA3" w14:paraId="66C17F05" w14:textId="77777777" w:rsidTr="00021698">
        <w:tc>
          <w:tcPr>
            <w:tcW w:w="242" w:type="pct"/>
          </w:tcPr>
          <w:p w14:paraId="3AAEC11B" w14:textId="328E67C2" w:rsidR="00615D8A" w:rsidRPr="009D7EA3" w:rsidRDefault="00E90A29" w:rsidP="00B44717">
            <w:pPr>
              <w:spacing w:line="288" w:lineRule="auto"/>
              <w:jc w:val="center"/>
              <w:rPr>
                <w:b/>
              </w:rPr>
            </w:pPr>
            <w:r w:rsidRPr="009D7EA3">
              <w:rPr>
                <w:b/>
              </w:rPr>
              <w:t>0</w:t>
            </w:r>
            <w:r w:rsidR="00B44717">
              <w:rPr>
                <w:b/>
              </w:rPr>
              <w:t>2</w:t>
            </w:r>
          </w:p>
        </w:tc>
        <w:tc>
          <w:tcPr>
            <w:tcW w:w="876" w:type="pct"/>
          </w:tcPr>
          <w:p w14:paraId="5D32FEC0" w14:textId="176CDCC3" w:rsidR="00615D8A" w:rsidRPr="0058729C" w:rsidRDefault="0006557B" w:rsidP="00364D15">
            <w:pPr>
              <w:spacing w:line="288" w:lineRule="auto"/>
              <w:jc w:val="both"/>
              <w:rPr>
                <w:b/>
              </w:rPr>
            </w:pPr>
            <w:r w:rsidRPr="0058729C">
              <w:rPr>
                <w:b/>
              </w:rPr>
              <w:t>Phát triển văn hóa đọc sách trong giới trẻ ngày nay</w:t>
            </w:r>
          </w:p>
        </w:tc>
        <w:tc>
          <w:tcPr>
            <w:tcW w:w="1229" w:type="pct"/>
          </w:tcPr>
          <w:p w14:paraId="2E04D6D3" w14:textId="77777777" w:rsidR="0006557B" w:rsidRPr="0006557B" w:rsidRDefault="0006557B" w:rsidP="00364D15">
            <w:pPr>
              <w:spacing w:line="288" w:lineRule="auto"/>
              <w:jc w:val="both"/>
            </w:pPr>
            <w:r w:rsidRPr="0006557B">
              <w:t>1. Về kiến thức:</w:t>
            </w:r>
          </w:p>
          <w:p w14:paraId="0AB235E5" w14:textId="77777777" w:rsidR="0006557B" w:rsidRPr="0006557B" w:rsidRDefault="0006557B" w:rsidP="00364D15">
            <w:pPr>
              <w:pStyle w:val="ListParagraph"/>
              <w:numPr>
                <w:ilvl w:val="0"/>
                <w:numId w:val="22"/>
              </w:numPr>
              <w:tabs>
                <w:tab w:val="left" w:pos="142"/>
              </w:tabs>
              <w:spacing w:line="288" w:lineRule="auto"/>
              <w:ind w:left="0" w:firstLine="0"/>
              <w:jc w:val="both"/>
            </w:pPr>
            <w:r w:rsidRPr="0006557B">
              <w:t>Hiểu được sách là kho tàng tri thức vô tận của nhân loại.</w:t>
            </w:r>
          </w:p>
          <w:p w14:paraId="71CA527A" w14:textId="77777777" w:rsidR="0006557B" w:rsidRPr="0006557B" w:rsidRDefault="0006557B" w:rsidP="00364D15">
            <w:pPr>
              <w:pStyle w:val="ListParagraph"/>
              <w:numPr>
                <w:ilvl w:val="0"/>
                <w:numId w:val="22"/>
              </w:numPr>
              <w:tabs>
                <w:tab w:val="left" w:pos="142"/>
              </w:tabs>
              <w:spacing w:line="288" w:lineRule="auto"/>
              <w:ind w:left="0" w:firstLine="0"/>
              <w:jc w:val="both"/>
            </w:pPr>
            <w:r w:rsidRPr="0006557B">
              <w:t>B</w:t>
            </w:r>
            <w:r w:rsidRPr="0006557B">
              <w:rPr>
                <w:lang w:val="vi-VN"/>
              </w:rPr>
              <w:t>iết sưu tầm, lựa chọn nguồn sách lành mạnh , tích cực; đọc sách đúng cách</w:t>
            </w:r>
          </w:p>
          <w:p w14:paraId="79CB0CAD" w14:textId="77777777" w:rsidR="0006557B" w:rsidRPr="0006557B" w:rsidRDefault="0006557B" w:rsidP="00364D15">
            <w:pPr>
              <w:tabs>
                <w:tab w:val="left" w:pos="142"/>
              </w:tabs>
              <w:spacing w:line="288" w:lineRule="auto"/>
              <w:jc w:val="both"/>
            </w:pPr>
            <w:r w:rsidRPr="0006557B">
              <w:t>-   Biết rút ra ý nghĩa và vận dụng kiến thức có sẵn trong sách vào đời sống thực tiễn.</w:t>
            </w:r>
          </w:p>
          <w:p w14:paraId="7DB23A83" w14:textId="77777777" w:rsidR="0006557B" w:rsidRPr="0002101A" w:rsidRDefault="0006557B" w:rsidP="00364D15">
            <w:pPr>
              <w:tabs>
                <w:tab w:val="left" w:pos="142"/>
              </w:tabs>
              <w:spacing w:line="288" w:lineRule="auto"/>
              <w:jc w:val="both"/>
            </w:pPr>
            <w:r w:rsidRPr="0002101A">
              <w:rPr>
                <w:shd w:val="clear" w:color="auto" w:fill="F8F8F8"/>
              </w:rPr>
              <w:t xml:space="preserve">2. Về </w:t>
            </w:r>
            <w:r w:rsidRPr="0002101A">
              <w:t>kĩ năng:</w:t>
            </w:r>
          </w:p>
          <w:p w14:paraId="397BA28F" w14:textId="77777777" w:rsidR="0006557B" w:rsidRPr="0002101A" w:rsidRDefault="0006557B" w:rsidP="00364D15">
            <w:pPr>
              <w:pStyle w:val="ListParagraph"/>
              <w:numPr>
                <w:ilvl w:val="0"/>
                <w:numId w:val="22"/>
              </w:numPr>
              <w:tabs>
                <w:tab w:val="left" w:pos="142"/>
              </w:tabs>
              <w:spacing w:line="288" w:lineRule="auto"/>
              <w:ind w:left="0" w:firstLine="0"/>
              <w:jc w:val="both"/>
            </w:pPr>
            <w:r w:rsidRPr="0002101A">
              <w:t xml:space="preserve">Phát triển các kĩ năng: </w:t>
            </w:r>
          </w:p>
          <w:p w14:paraId="5718223D" w14:textId="77777777" w:rsidR="0006557B" w:rsidRPr="0002101A" w:rsidRDefault="0006557B" w:rsidP="00364D15">
            <w:pPr>
              <w:pStyle w:val="ListParagraph"/>
              <w:spacing w:line="288" w:lineRule="auto"/>
              <w:ind w:left="0"/>
              <w:jc w:val="both"/>
            </w:pPr>
            <w:r w:rsidRPr="0002101A">
              <w:t>+ Kĩ năng trình bày một vấn đề trước đám đông.</w:t>
            </w:r>
          </w:p>
          <w:p w14:paraId="53E65347" w14:textId="77777777" w:rsidR="0006557B" w:rsidRPr="0002101A" w:rsidRDefault="0006557B" w:rsidP="00364D15">
            <w:pPr>
              <w:pStyle w:val="ListParagraph"/>
              <w:spacing w:line="288" w:lineRule="auto"/>
              <w:ind w:left="0"/>
              <w:jc w:val="both"/>
            </w:pPr>
            <w:r w:rsidRPr="0002101A">
              <w:lastRenderedPageBreak/>
              <w:t>+ Kĩ năng tự đọc sách, nhanh nhẹn trong việc xử lí các tình huống được ướng dụng vào cuộc sống hàng ngày.</w:t>
            </w:r>
          </w:p>
          <w:p w14:paraId="495395C3" w14:textId="77777777" w:rsidR="0006557B" w:rsidRPr="0002101A" w:rsidRDefault="0006557B" w:rsidP="00364D15">
            <w:pPr>
              <w:pStyle w:val="ListParagraph"/>
              <w:numPr>
                <w:ilvl w:val="0"/>
                <w:numId w:val="22"/>
              </w:numPr>
              <w:tabs>
                <w:tab w:val="left" w:pos="137"/>
              </w:tabs>
              <w:spacing w:line="288" w:lineRule="auto"/>
              <w:ind w:left="0" w:firstLine="0"/>
              <w:jc w:val="both"/>
            </w:pPr>
            <w:r w:rsidRPr="0002101A">
              <w:t xml:space="preserve">Phát triển các năng lực: </w:t>
            </w:r>
          </w:p>
          <w:p w14:paraId="26A536D4" w14:textId="77777777" w:rsidR="0006557B" w:rsidRPr="0002101A" w:rsidRDefault="0006557B" w:rsidP="00364D15">
            <w:pPr>
              <w:pStyle w:val="ListParagraph"/>
              <w:tabs>
                <w:tab w:val="left" w:pos="137"/>
              </w:tabs>
              <w:spacing w:line="288" w:lineRule="auto"/>
              <w:ind w:left="0"/>
              <w:jc w:val="both"/>
            </w:pPr>
            <w:r w:rsidRPr="0002101A">
              <w:t>+ Năng lực tự học, trả lời câu hỏi, thuyết trình, làm việc nhóm, tổng hợp thông tin, sáng tạo, năng lực sử dụng ngôn ngữ trong giao tiếp.</w:t>
            </w:r>
          </w:p>
          <w:p w14:paraId="2B352674" w14:textId="1CA42466" w:rsidR="0006557B" w:rsidRPr="0002101A" w:rsidRDefault="0006557B" w:rsidP="00364D15">
            <w:pPr>
              <w:pStyle w:val="ListParagraph"/>
              <w:tabs>
                <w:tab w:val="left" w:pos="137"/>
              </w:tabs>
              <w:spacing w:line="288" w:lineRule="auto"/>
              <w:ind w:left="0"/>
              <w:jc w:val="both"/>
            </w:pPr>
            <w:r w:rsidRPr="0002101A">
              <w:t>+ Năng lực cá nhân như: clip, mô hình, tranh, tập san</w:t>
            </w:r>
            <w:r w:rsidR="004C4B7F">
              <w:t>;</w:t>
            </w:r>
          </w:p>
          <w:p w14:paraId="3110F5E6" w14:textId="77777777" w:rsidR="0006557B" w:rsidRPr="0002101A" w:rsidRDefault="0006557B" w:rsidP="00364D15">
            <w:pPr>
              <w:pStyle w:val="ListParagraph"/>
              <w:numPr>
                <w:ilvl w:val="0"/>
                <w:numId w:val="22"/>
              </w:numPr>
              <w:tabs>
                <w:tab w:val="left" w:pos="137"/>
              </w:tabs>
              <w:spacing w:line="288" w:lineRule="auto"/>
              <w:ind w:left="0" w:firstLine="0"/>
              <w:jc w:val="both"/>
            </w:pPr>
            <w:r w:rsidRPr="0002101A">
              <w:t>Hình thành được thói quen đọc sách hàng ngày một cách hiệu quả và biết áp dụng lý thuyết vào đời sống thiết thực.</w:t>
            </w:r>
          </w:p>
          <w:p w14:paraId="72B65683" w14:textId="77777777" w:rsidR="0006557B" w:rsidRPr="0002101A" w:rsidRDefault="0006557B" w:rsidP="00364D15">
            <w:pPr>
              <w:tabs>
                <w:tab w:val="left" w:pos="137"/>
              </w:tabs>
              <w:spacing w:line="288" w:lineRule="auto"/>
              <w:jc w:val="both"/>
            </w:pPr>
            <w:r w:rsidRPr="0002101A">
              <w:t>3.Về thái độ và phẩm chất:</w:t>
            </w:r>
          </w:p>
          <w:p w14:paraId="5821D740" w14:textId="77777777" w:rsidR="0006557B" w:rsidRPr="0002101A" w:rsidRDefault="0006557B" w:rsidP="00364D15">
            <w:pPr>
              <w:tabs>
                <w:tab w:val="left" w:pos="137"/>
              </w:tabs>
              <w:spacing w:line="288" w:lineRule="auto"/>
              <w:jc w:val="both"/>
              <w:rPr>
                <w:lang w:val="vi-VN"/>
              </w:rPr>
            </w:pPr>
            <w:r w:rsidRPr="0002101A">
              <w:rPr>
                <w:lang w:val="vi-VN"/>
              </w:rPr>
              <w:t xml:space="preserve">- </w:t>
            </w:r>
            <w:r w:rsidRPr="0002101A">
              <w:t xml:space="preserve">    </w:t>
            </w:r>
            <w:r w:rsidRPr="0002101A">
              <w:rPr>
                <w:lang w:val="vi-VN"/>
              </w:rPr>
              <w:t>Khích lệ đam mê đọc sách, phát triển văn hóa đọc.</w:t>
            </w:r>
          </w:p>
          <w:p w14:paraId="254B8F3D" w14:textId="77777777" w:rsidR="0006557B" w:rsidRPr="0002101A" w:rsidRDefault="0006557B" w:rsidP="00364D15">
            <w:pPr>
              <w:pStyle w:val="ListParagraph"/>
              <w:numPr>
                <w:ilvl w:val="0"/>
                <w:numId w:val="22"/>
              </w:numPr>
              <w:tabs>
                <w:tab w:val="left" w:pos="123"/>
              </w:tabs>
              <w:spacing w:line="288" w:lineRule="auto"/>
              <w:ind w:left="0" w:firstLine="0"/>
              <w:jc w:val="both"/>
            </w:pPr>
            <w:r w:rsidRPr="0002101A">
              <w:rPr>
                <w:lang w:val="vi-VN"/>
              </w:rPr>
              <w:t>Hiểu, trân trọng, yêu quý những quyển sách và giá trị mỗi quyển sách mang lại..</w:t>
            </w:r>
          </w:p>
          <w:p w14:paraId="5EC2DA98" w14:textId="77777777" w:rsidR="0006557B" w:rsidRPr="0002101A" w:rsidRDefault="0006557B" w:rsidP="00364D15">
            <w:pPr>
              <w:pStyle w:val="ListParagraph"/>
              <w:numPr>
                <w:ilvl w:val="0"/>
                <w:numId w:val="22"/>
              </w:numPr>
              <w:tabs>
                <w:tab w:val="left" w:pos="123"/>
              </w:tabs>
              <w:spacing w:line="288" w:lineRule="auto"/>
              <w:ind w:left="0" w:firstLine="0"/>
              <w:jc w:val="both"/>
              <w:rPr>
                <w:lang w:val="vi-VN"/>
              </w:rPr>
            </w:pPr>
            <w:r w:rsidRPr="0002101A">
              <w:t>Học sinh cần phải biết</w:t>
            </w:r>
            <w:r w:rsidRPr="0002101A">
              <w:rPr>
                <w:lang w:val="vi-VN"/>
              </w:rPr>
              <w:t>trân trọng, yêu quý những quyển sách và giá trị mỗi quyển sách mang lại</w:t>
            </w:r>
            <w:proofErr w:type="gramStart"/>
            <w:r w:rsidRPr="0002101A">
              <w:rPr>
                <w:lang w:val="vi-VN"/>
              </w:rPr>
              <w:t>..</w:t>
            </w:r>
            <w:proofErr w:type="gramEnd"/>
          </w:p>
          <w:p w14:paraId="0863F2B5" w14:textId="3F1DC423" w:rsidR="00615D8A" w:rsidRPr="009D7EA3" w:rsidRDefault="00615D8A" w:rsidP="00364D15">
            <w:pPr>
              <w:spacing w:line="288" w:lineRule="auto"/>
              <w:jc w:val="both"/>
            </w:pPr>
          </w:p>
        </w:tc>
        <w:tc>
          <w:tcPr>
            <w:tcW w:w="329" w:type="pct"/>
          </w:tcPr>
          <w:p w14:paraId="7D62ACE4" w14:textId="6B26E97B" w:rsidR="00615D8A" w:rsidRPr="009D7EA3" w:rsidRDefault="0006557B" w:rsidP="00364D15">
            <w:pPr>
              <w:spacing w:line="288" w:lineRule="auto"/>
              <w:jc w:val="center"/>
            </w:pPr>
            <w:r>
              <w:lastRenderedPageBreak/>
              <w:t>1</w:t>
            </w:r>
          </w:p>
        </w:tc>
        <w:tc>
          <w:tcPr>
            <w:tcW w:w="584" w:type="pct"/>
          </w:tcPr>
          <w:p w14:paraId="3D6C10C6" w14:textId="77777777" w:rsidR="0006557B" w:rsidRPr="0002101A" w:rsidRDefault="0006557B" w:rsidP="00364D15">
            <w:pPr>
              <w:spacing w:line="288" w:lineRule="auto"/>
            </w:pPr>
            <w:r w:rsidRPr="0002101A">
              <w:t>- HKII</w:t>
            </w:r>
            <w:r>
              <w:t xml:space="preserve"> </w:t>
            </w:r>
            <w:r w:rsidRPr="0002101A">
              <w:t>(2022-2023)</w:t>
            </w:r>
          </w:p>
          <w:p w14:paraId="4F2CF45E" w14:textId="77777777" w:rsidR="00615D8A" w:rsidRDefault="0006557B" w:rsidP="00364D15">
            <w:pPr>
              <w:spacing w:line="288" w:lineRule="auto"/>
              <w:jc w:val="both"/>
            </w:pPr>
            <w:r w:rsidRPr="0002101A">
              <w:t>- Thư viện.</w:t>
            </w:r>
          </w:p>
          <w:p w14:paraId="637058E7" w14:textId="6E9B0BAD" w:rsidR="0037354E" w:rsidRDefault="0037354E" w:rsidP="00364D15">
            <w:pPr>
              <w:spacing w:line="288" w:lineRule="auto"/>
              <w:jc w:val="both"/>
            </w:pPr>
            <w:r>
              <w:t xml:space="preserve">- </w:t>
            </w:r>
            <w:r w:rsidR="00C579AA">
              <w:t>Lớp</w:t>
            </w:r>
            <w:r>
              <w:t xml:space="preserve"> 11</w:t>
            </w:r>
            <w:r w:rsidR="00C579AA">
              <w:t>a11</w:t>
            </w:r>
            <w:r>
              <w:t>, 4</w:t>
            </w:r>
            <w:r w:rsidR="00C579AA">
              <w:t>4</w:t>
            </w:r>
            <w:r>
              <w:t xml:space="preserve"> hs</w:t>
            </w:r>
          </w:p>
          <w:p w14:paraId="4D8FAE4C" w14:textId="3B36F5E9" w:rsidR="0037354E" w:rsidRPr="009D7EA3" w:rsidRDefault="0037354E" w:rsidP="00364D15">
            <w:pPr>
              <w:spacing w:line="288" w:lineRule="auto"/>
              <w:jc w:val="both"/>
            </w:pPr>
          </w:p>
        </w:tc>
        <w:tc>
          <w:tcPr>
            <w:tcW w:w="632" w:type="pct"/>
          </w:tcPr>
          <w:p w14:paraId="6CD6FCA7" w14:textId="7706AB63" w:rsidR="0006557B" w:rsidRPr="0002101A" w:rsidRDefault="0006557B" w:rsidP="00364D15">
            <w:pPr>
              <w:spacing w:line="288" w:lineRule="auto"/>
              <w:jc w:val="both"/>
            </w:pPr>
            <w:r>
              <w:t xml:space="preserve">- </w:t>
            </w:r>
            <w:r w:rsidRPr="0002101A">
              <w:t>Chủ trì: Nguyễn Thị Minh Mính</w:t>
            </w:r>
          </w:p>
          <w:p w14:paraId="0EA77FB1" w14:textId="77777777" w:rsidR="0006557B" w:rsidRPr="0002101A" w:rsidRDefault="0006557B" w:rsidP="00364D15">
            <w:pPr>
              <w:spacing w:line="288" w:lineRule="auto"/>
              <w:jc w:val="both"/>
            </w:pPr>
            <w:r w:rsidRPr="0002101A">
              <w:t xml:space="preserve">- Bộ phận phối hợp: </w:t>
            </w:r>
          </w:p>
          <w:p w14:paraId="4ADA67DE" w14:textId="77777777" w:rsidR="0006557B" w:rsidRPr="0002101A" w:rsidRDefault="0006557B" w:rsidP="00364D15">
            <w:pPr>
              <w:spacing w:line="288" w:lineRule="auto"/>
              <w:jc w:val="both"/>
            </w:pPr>
            <w:r w:rsidRPr="0002101A">
              <w:t>+ Bộ phận thư viện: Nguyễn Thị Thủy.</w:t>
            </w:r>
          </w:p>
          <w:p w14:paraId="190FE180" w14:textId="080B2B6E" w:rsidR="0006557B" w:rsidRPr="0002101A" w:rsidRDefault="0006557B" w:rsidP="00364D15">
            <w:pPr>
              <w:spacing w:line="288" w:lineRule="auto"/>
            </w:pPr>
            <w:r w:rsidRPr="0002101A">
              <w:t>+ Bộ phận máy móc</w:t>
            </w:r>
            <w:r>
              <w:t xml:space="preserve"> kĩ thuật.</w:t>
            </w:r>
          </w:p>
          <w:p w14:paraId="114AA0C7" w14:textId="77777777" w:rsidR="0006557B" w:rsidRPr="0002101A" w:rsidRDefault="0006557B" w:rsidP="00364D15">
            <w:pPr>
              <w:spacing w:line="288" w:lineRule="auto"/>
            </w:pPr>
          </w:p>
          <w:p w14:paraId="1C1E8309" w14:textId="77777777" w:rsidR="00615D8A" w:rsidRPr="009D7EA3" w:rsidRDefault="00615D8A" w:rsidP="00364D15">
            <w:pPr>
              <w:spacing w:line="288" w:lineRule="auto"/>
              <w:jc w:val="center"/>
            </w:pPr>
          </w:p>
        </w:tc>
        <w:tc>
          <w:tcPr>
            <w:tcW w:w="649" w:type="pct"/>
          </w:tcPr>
          <w:p w14:paraId="319167FA" w14:textId="77777777" w:rsidR="0058729C" w:rsidRPr="0002101A" w:rsidRDefault="0058729C" w:rsidP="00364D15">
            <w:pPr>
              <w:spacing w:line="288" w:lineRule="auto"/>
            </w:pPr>
            <w:r w:rsidRPr="0002101A">
              <w:t>- Cá nhân tự chủ</w:t>
            </w:r>
          </w:p>
          <w:p w14:paraId="5995B98C" w14:textId="3DF2A43B" w:rsidR="00615D8A" w:rsidRPr="009D7EA3" w:rsidRDefault="00615D8A" w:rsidP="00364D15">
            <w:pPr>
              <w:spacing w:line="288" w:lineRule="auto"/>
            </w:pPr>
          </w:p>
        </w:tc>
        <w:tc>
          <w:tcPr>
            <w:tcW w:w="459" w:type="pct"/>
          </w:tcPr>
          <w:p w14:paraId="5FFC226C" w14:textId="5D09FE5F" w:rsidR="00615D8A" w:rsidRPr="009D7EA3" w:rsidRDefault="00615D8A" w:rsidP="00364D15">
            <w:pPr>
              <w:spacing w:line="288" w:lineRule="auto"/>
              <w:jc w:val="center"/>
            </w:pPr>
          </w:p>
        </w:tc>
      </w:tr>
      <w:tr w:rsidR="00E90A29" w:rsidRPr="009D7EA3" w14:paraId="676940E6" w14:textId="77777777" w:rsidTr="00021698">
        <w:tc>
          <w:tcPr>
            <w:tcW w:w="242" w:type="pct"/>
          </w:tcPr>
          <w:p w14:paraId="5CE7CD06" w14:textId="5C782FA7" w:rsidR="00E90A29" w:rsidRPr="009D7EA3" w:rsidRDefault="002D674A" w:rsidP="00B44717">
            <w:pPr>
              <w:spacing w:line="288" w:lineRule="auto"/>
              <w:jc w:val="center"/>
              <w:rPr>
                <w:b/>
              </w:rPr>
            </w:pPr>
            <w:r w:rsidRPr="009D7EA3">
              <w:rPr>
                <w:b/>
              </w:rPr>
              <w:lastRenderedPageBreak/>
              <w:t>0</w:t>
            </w:r>
            <w:r w:rsidR="00B44717">
              <w:rPr>
                <w:b/>
              </w:rPr>
              <w:t>3</w:t>
            </w:r>
          </w:p>
        </w:tc>
        <w:tc>
          <w:tcPr>
            <w:tcW w:w="876" w:type="pct"/>
          </w:tcPr>
          <w:p w14:paraId="43B1514C" w14:textId="1847770D" w:rsidR="00E90A29" w:rsidRPr="00020AAC" w:rsidRDefault="00B179A5" w:rsidP="00364D15">
            <w:pPr>
              <w:spacing w:line="288" w:lineRule="auto"/>
              <w:jc w:val="both"/>
              <w:rPr>
                <w:b/>
              </w:rPr>
            </w:pPr>
            <w:r w:rsidRPr="00020AAC">
              <w:rPr>
                <w:rFonts w:eastAsia="Calibri"/>
                <w:b/>
                <w:bCs/>
                <w:lang w:val="nl-NL"/>
              </w:rPr>
              <w:t>“</w:t>
            </w:r>
            <w:r w:rsidRPr="00020AAC">
              <w:rPr>
                <w:rFonts w:eastAsia="Calibri"/>
                <w:b/>
                <w:lang w:val="nl-NL"/>
              </w:rPr>
              <w:t>Nghệ thuật Chèo – Nơi lưu giữ giá trị và nét đẹp văn hóa dân gian”</w:t>
            </w:r>
          </w:p>
        </w:tc>
        <w:tc>
          <w:tcPr>
            <w:tcW w:w="1229" w:type="pct"/>
          </w:tcPr>
          <w:p w14:paraId="6A66AC79" w14:textId="3B173A48" w:rsidR="00020AAC" w:rsidRPr="00020AAC" w:rsidRDefault="00020AAC" w:rsidP="00020AAC">
            <w:pPr>
              <w:shd w:val="clear" w:color="auto" w:fill="FFFFFF"/>
              <w:tabs>
                <w:tab w:val="left" w:pos="284"/>
              </w:tabs>
              <w:spacing w:after="120" w:line="288" w:lineRule="auto"/>
              <w:contextualSpacing/>
              <w:jc w:val="both"/>
              <w:rPr>
                <w:rFonts w:eastAsia="Calibri"/>
                <w:color w:val="000000"/>
                <w:lang w:val="nl-NL" w:eastAsia="en-GB"/>
              </w:rPr>
            </w:pPr>
            <w:r w:rsidRPr="00020AAC">
              <w:rPr>
                <w:rFonts w:eastAsia="Calibri"/>
                <w:color w:val="000000"/>
                <w:lang w:val="nl-NL" w:eastAsia="en-GB"/>
              </w:rPr>
              <w:t>- HS cảm nhận sâu sắc hơn về đặc trưng thể loại, vẻ đẹp ngôn từ dân gian cũng như giá trị của VHDG</w:t>
            </w:r>
            <w:r w:rsidR="00B5097A">
              <w:rPr>
                <w:rFonts w:eastAsia="Calibri"/>
                <w:color w:val="000000"/>
                <w:lang w:val="nl-NL" w:eastAsia="en-GB"/>
              </w:rPr>
              <w:t>;</w:t>
            </w:r>
          </w:p>
          <w:p w14:paraId="7FF38880" w14:textId="478DD7D9" w:rsidR="00020AAC" w:rsidRPr="00020AAC" w:rsidRDefault="00020AAC" w:rsidP="00020AAC">
            <w:pPr>
              <w:shd w:val="clear" w:color="auto" w:fill="FFFFFF"/>
              <w:tabs>
                <w:tab w:val="left" w:pos="284"/>
              </w:tabs>
              <w:spacing w:after="120" w:line="288" w:lineRule="auto"/>
              <w:contextualSpacing/>
              <w:jc w:val="both"/>
              <w:rPr>
                <w:rFonts w:eastAsia="Calibri"/>
                <w:color w:val="000000"/>
                <w:lang w:val="nl-NL" w:eastAsia="en-GB"/>
              </w:rPr>
            </w:pPr>
            <w:r w:rsidRPr="00020AAC">
              <w:rPr>
                <w:rFonts w:eastAsia="Calibri"/>
                <w:color w:val="000000"/>
                <w:lang w:val="nl-NL" w:eastAsia="en-GB"/>
              </w:rPr>
              <w:t xml:space="preserve">- Bồi đắp </w:t>
            </w:r>
            <w:r w:rsidR="00B5097A">
              <w:rPr>
                <w:rFonts w:eastAsia="Calibri"/>
                <w:color w:val="000000"/>
                <w:lang w:val="nl-NL" w:eastAsia="en-GB"/>
              </w:rPr>
              <w:t>cho học sinh</w:t>
            </w:r>
            <w:r w:rsidRPr="00020AAC">
              <w:rPr>
                <w:rFonts w:eastAsia="Calibri"/>
                <w:color w:val="000000"/>
                <w:lang w:val="nl-NL" w:eastAsia="en-GB"/>
              </w:rPr>
              <w:t xml:space="preserve"> lòng tự hào, trân trọng về kho tàng văn họá, văn học dân tộc.</w:t>
            </w:r>
          </w:p>
          <w:p w14:paraId="3CC8A1F1" w14:textId="3175F2EE" w:rsidR="00020AAC" w:rsidRPr="00020AAC" w:rsidRDefault="00020AAC" w:rsidP="00020AAC">
            <w:pPr>
              <w:shd w:val="clear" w:color="auto" w:fill="FFFFFF"/>
              <w:tabs>
                <w:tab w:val="left" w:pos="284"/>
              </w:tabs>
              <w:spacing w:after="120" w:line="288" w:lineRule="auto"/>
              <w:contextualSpacing/>
              <w:jc w:val="both"/>
              <w:rPr>
                <w:rFonts w:eastAsia="Calibri"/>
                <w:color w:val="000000"/>
                <w:lang w:val="nl-NL" w:eastAsia="en-GB"/>
              </w:rPr>
            </w:pPr>
            <w:r w:rsidRPr="00020AAC">
              <w:rPr>
                <w:rFonts w:eastAsia="Calibri"/>
                <w:color w:val="000000"/>
                <w:lang w:val="nl-NL" w:eastAsia="en-GB"/>
              </w:rPr>
              <w:t xml:space="preserve">- Bồi đắp nhân cách, tâm hồn đẹp </w:t>
            </w:r>
            <w:r w:rsidR="00EC5111">
              <w:rPr>
                <w:rFonts w:eastAsia="Calibri"/>
                <w:color w:val="000000"/>
                <w:lang w:val="nl-NL" w:eastAsia="en-GB"/>
              </w:rPr>
              <w:t xml:space="preserve">cho học sinh </w:t>
            </w:r>
            <w:r w:rsidRPr="00020AAC">
              <w:rPr>
                <w:rFonts w:eastAsia="Calibri"/>
                <w:color w:val="000000"/>
                <w:lang w:val="nl-NL" w:eastAsia="en-GB"/>
              </w:rPr>
              <w:t>qua tác phẩm văn học dân gian.</w:t>
            </w:r>
          </w:p>
          <w:p w14:paraId="77F975BC" w14:textId="77777777" w:rsidR="00020AAC" w:rsidRPr="00020AAC" w:rsidRDefault="00020AAC" w:rsidP="00020AAC">
            <w:pPr>
              <w:shd w:val="clear" w:color="auto" w:fill="FFFFFF"/>
              <w:tabs>
                <w:tab w:val="left" w:pos="284"/>
              </w:tabs>
              <w:spacing w:after="120" w:line="288" w:lineRule="auto"/>
              <w:contextualSpacing/>
              <w:jc w:val="both"/>
              <w:rPr>
                <w:rFonts w:eastAsia="Calibri"/>
                <w:color w:val="000000"/>
                <w:lang w:val="nl-NL" w:eastAsia="en-GB"/>
              </w:rPr>
            </w:pPr>
            <w:r w:rsidRPr="00020AAC">
              <w:rPr>
                <w:rFonts w:eastAsia="Calibri"/>
                <w:color w:val="000000"/>
                <w:lang w:val="nl-NL" w:eastAsia="en-GB"/>
              </w:rPr>
              <w:t>- Ý thức giữ gìn và phát huy giá trị nghệ thuật truyền thống dân tộc.</w:t>
            </w:r>
          </w:p>
          <w:p w14:paraId="3826AFAC" w14:textId="77777777" w:rsidR="00020AAC" w:rsidRPr="00020AAC" w:rsidRDefault="00020AAC" w:rsidP="00020AAC">
            <w:pPr>
              <w:shd w:val="clear" w:color="auto" w:fill="FFFFFF"/>
              <w:tabs>
                <w:tab w:val="left" w:pos="284"/>
              </w:tabs>
              <w:spacing w:after="120" w:line="288" w:lineRule="auto"/>
              <w:contextualSpacing/>
              <w:jc w:val="both"/>
              <w:rPr>
                <w:rFonts w:eastAsia="Calibri"/>
                <w:color w:val="000000"/>
                <w:lang w:val="nl-NL" w:eastAsia="en-GB"/>
              </w:rPr>
            </w:pPr>
            <w:r w:rsidRPr="00020AAC">
              <w:rPr>
                <w:rFonts w:eastAsia="Calibri"/>
                <w:color w:val="000000"/>
                <w:lang w:val="nl-NL" w:eastAsia="en-GB"/>
              </w:rPr>
              <w:t>- Vận dụng những giá trị từ VHDG vào đời sống.</w:t>
            </w:r>
          </w:p>
          <w:p w14:paraId="04889C97" w14:textId="228A8034" w:rsidR="00E90A29" w:rsidRPr="00020AAC" w:rsidRDefault="00020AAC" w:rsidP="00EC5111">
            <w:pPr>
              <w:shd w:val="clear" w:color="auto" w:fill="FFFFFF"/>
              <w:tabs>
                <w:tab w:val="left" w:pos="284"/>
              </w:tabs>
              <w:spacing w:after="120" w:line="288" w:lineRule="auto"/>
              <w:contextualSpacing/>
              <w:jc w:val="both"/>
            </w:pPr>
            <w:r w:rsidRPr="00020AAC">
              <w:rPr>
                <w:rFonts w:eastAsia="Calibri"/>
                <w:color w:val="000000"/>
                <w:lang w:val="nl-NL" w:eastAsia="en-GB"/>
              </w:rPr>
              <w:t>- Phát triển cho học sinh năng lực tự học, sáng tạo, kĩ năng diễn xuất, kĩ năng làm chủ sân khấu,...</w:t>
            </w:r>
            <w:r w:rsidR="00EC5111" w:rsidRPr="00020AAC">
              <w:t xml:space="preserve"> </w:t>
            </w:r>
          </w:p>
        </w:tc>
        <w:tc>
          <w:tcPr>
            <w:tcW w:w="329" w:type="pct"/>
          </w:tcPr>
          <w:p w14:paraId="07EC0761" w14:textId="1C06F120" w:rsidR="00E90A29" w:rsidRPr="00020AAC" w:rsidRDefault="00B179A5" w:rsidP="00364D15">
            <w:pPr>
              <w:spacing w:line="288" w:lineRule="auto"/>
              <w:jc w:val="center"/>
            </w:pPr>
            <w:r w:rsidRPr="00020AAC">
              <w:t>2</w:t>
            </w:r>
          </w:p>
        </w:tc>
        <w:tc>
          <w:tcPr>
            <w:tcW w:w="584" w:type="pct"/>
          </w:tcPr>
          <w:p w14:paraId="7F3BBF45" w14:textId="77777777" w:rsidR="00FD4C8A" w:rsidRDefault="00B179A5" w:rsidP="00364D15">
            <w:pPr>
              <w:spacing w:line="288" w:lineRule="auto"/>
              <w:jc w:val="both"/>
              <w:rPr>
                <w:rFonts w:eastAsia="Calibri"/>
              </w:rPr>
            </w:pPr>
            <w:r w:rsidRPr="00020AAC">
              <w:rPr>
                <w:rFonts w:eastAsia="Calibri"/>
              </w:rPr>
              <w:t xml:space="preserve">- Thời gian dự kiến: </w:t>
            </w:r>
            <w:r w:rsidR="00020AAC" w:rsidRPr="00020AAC">
              <w:rPr>
                <w:rFonts w:eastAsia="Calibri"/>
                <w:lang w:val="en-GB" w:eastAsia="en-GB"/>
              </w:rPr>
              <w:t>(Dự kiến):  tiết 1, 2 – Giờ chào cờ thứ 2 tuần 04/11/2022</w:t>
            </w:r>
            <w:r w:rsidRPr="00020AAC">
              <w:rPr>
                <w:rFonts w:eastAsia="Calibri"/>
              </w:rPr>
              <w:t xml:space="preserve">- </w:t>
            </w:r>
          </w:p>
          <w:p w14:paraId="28AC5C87" w14:textId="77777777" w:rsidR="00FD4C8A" w:rsidRDefault="00FD4C8A" w:rsidP="00FD4C8A">
            <w:pPr>
              <w:spacing w:line="288" w:lineRule="auto"/>
              <w:jc w:val="both"/>
              <w:rPr>
                <w:rFonts w:eastAsia="Calibri"/>
              </w:rPr>
            </w:pPr>
            <w:r>
              <w:rPr>
                <w:rFonts w:eastAsia="Calibri"/>
              </w:rPr>
              <w:t xml:space="preserve">- Địa điểm: </w:t>
            </w:r>
            <w:r w:rsidR="00B179A5" w:rsidRPr="00020AAC">
              <w:rPr>
                <w:rFonts w:eastAsia="Calibri"/>
              </w:rPr>
              <w:t>Sân trường</w:t>
            </w:r>
          </w:p>
          <w:p w14:paraId="382FE41E" w14:textId="77777777" w:rsidR="00FD4C8A" w:rsidRDefault="00BC4849" w:rsidP="00FD4C8A">
            <w:pPr>
              <w:spacing w:line="288" w:lineRule="auto"/>
              <w:jc w:val="both"/>
              <w:rPr>
                <w:rFonts w:eastAsia="Calibri"/>
              </w:rPr>
            </w:pPr>
            <w:r w:rsidRPr="00020AAC">
              <w:rPr>
                <w:rFonts w:eastAsia="Calibri"/>
              </w:rPr>
              <w:t>- Lớp 10</w:t>
            </w:r>
            <w:r w:rsidR="00020AAC" w:rsidRPr="00020AAC">
              <w:rPr>
                <w:rFonts w:eastAsia="Calibri"/>
              </w:rPr>
              <w:t>:</w:t>
            </w:r>
          </w:p>
          <w:p w14:paraId="1AFF63B7" w14:textId="0A64B662" w:rsidR="00FD4C8A" w:rsidRDefault="00FD4C8A" w:rsidP="00E70CAA">
            <w:pPr>
              <w:spacing w:line="288" w:lineRule="auto"/>
              <w:ind w:left="-75"/>
              <w:jc w:val="both"/>
              <w:rPr>
                <w:color w:val="000000"/>
              </w:rPr>
            </w:pPr>
            <w:r>
              <w:rPr>
                <w:color w:val="000000"/>
              </w:rPr>
              <w:t xml:space="preserve">+ </w:t>
            </w:r>
            <w:r w:rsidR="00020AAC" w:rsidRPr="00020AAC">
              <w:rPr>
                <w:color w:val="000000"/>
              </w:rPr>
              <w:t>10A5: 45HS</w:t>
            </w:r>
          </w:p>
          <w:p w14:paraId="04E3C266" w14:textId="430193D5" w:rsidR="00BC4849" w:rsidRPr="00020AAC" w:rsidRDefault="00E70CAA" w:rsidP="00E70CAA">
            <w:pPr>
              <w:tabs>
                <w:tab w:val="left" w:pos="191"/>
              </w:tabs>
              <w:spacing w:line="288" w:lineRule="auto"/>
              <w:ind w:left="-75"/>
              <w:jc w:val="both"/>
            </w:pPr>
            <w:r>
              <w:rPr>
                <w:color w:val="000000"/>
              </w:rPr>
              <w:t xml:space="preserve">+ </w:t>
            </w:r>
            <w:r w:rsidR="00020AAC" w:rsidRPr="00020AAC">
              <w:rPr>
                <w:color w:val="000000"/>
              </w:rPr>
              <w:t>10A10: 43HS</w:t>
            </w:r>
          </w:p>
        </w:tc>
        <w:tc>
          <w:tcPr>
            <w:tcW w:w="632" w:type="pct"/>
          </w:tcPr>
          <w:p w14:paraId="6382B1DC" w14:textId="7D67D4E6" w:rsidR="00B179A5" w:rsidRPr="00020AAC" w:rsidRDefault="00020AAC" w:rsidP="00364D15">
            <w:pPr>
              <w:spacing w:line="288" w:lineRule="auto"/>
              <w:jc w:val="both"/>
            </w:pPr>
            <w:r w:rsidRPr="00020AAC">
              <w:t xml:space="preserve">- </w:t>
            </w:r>
            <w:r w:rsidR="00B179A5" w:rsidRPr="00020AAC">
              <w:t>Chủ trì: Hồ Thị Thu Hằng</w:t>
            </w:r>
          </w:p>
          <w:p w14:paraId="27EE383D" w14:textId="55BF5824" w:rsidR="00B179A5" w:rsidRPr="00020AAC" w:rsidRDefault="00B179A5" w:rsidP="00364D15">
            <w:pPr>
              <w:spacing w:line="288" w:lineRule="auto"/>
              <w:jc w:val="both"/>
            </w:pPr>
            <w:r w:rsidRPr="00020AAC">
              <w:t xml:space="preserve">- Bộ phận phối hợp: </w:t>
            </w:r>
            <w:r w:rsidR="00020AAC" w:rsidRPr="00020AAC">
              <w:t>HS, Thầy Hồ Văn Biên, các nghệ sĩ.</w:t>
            </w:r>
          </w:p>
          <w:p w14:paraId="30A57256" w14:textId="527EBBB4" w:rsidR="00E90A29" w:rsidRPr="00020AAC" w:rsidRDefault="00E90A29" w:rsidP="00364D15">
            <w:pPr>
              <w:spacing w:line="288" w:lineRule="auto"/>
              <w:jc w:val="both"/>
            </w:pPr>
          </w:p>
        </w:tc>
        <w:tc>
          <w:tcPr>
            <w:tcW w:w="649" w:type="pct"/>
          </w:tcPr>
          <w:p w14:paraId="56891062" w14:textId="77777777" w:rsidR="00B179A5" w:rsidRPr="00020AAC" w:rsidRDefault="00B179A5" w:rsidP="00364D15">
            <w:pPr>
              <w:spacing w:line="288" w:lineRule="auto"/>
              <w:jc w:val="both"/>
              <w:rPr>
                <w:rFonts w:eastAsia="Calibri"/>
              </w:rPr>
            </w:pPr>
            <w:r w:rsidRPr="00020AAC">
              <w:rPr>
                <w:rFonts w:eastAsia="Calibri"/>
              </w:rPr>
              <w:t>- Sử dụng hình ảnh, âm thanh, đạo cụ, sân khấu và các thiết bị hỗ trợ khác.</w:t>
            </w:r>
          </w:p>
          <w:p w14:paraId="782A91E1" w14:textId="281AA318" w:rsidR="00020AAC" w:rsidRPr="00020AAC" w:rsidRDefault="00020AAC" w:rsidP="00364D15">
            <w:pPr>
              <w:spacing w:line="288" w:lineRule="auto"/>
              <w:jc w:val="both"/>
              <w:rPr>
                <w:rFonts w:eastAsia="Calibri"/>
              </w:rPr>
            </w:pPr>
            <w:r w:rsidRPr="00020AAC">
              <w:t>- Kinh phí (Nhà trường hỗ trợ)</w:t>
            </w:r>
          </w:p>
          <w:p w14:paraId="56201852" w14:textId="60FC84C7" w:rsidR="00E90A29" w:rsidRPr="00020AAC" w:rsidRDefault="00E90A29" w:rsidP="00364D15">
            <w:pPr>
              <w:spacing w:line="288" w:lineRule="auto"/>
            </w:pPr>
          </w:p>
        </w:tc>
        <w:tc>
          <w:tcPr>
            <w:tcW w:w="459" w:type="pct"/>
          </w:tcPr>
          <w:p w14:paraId="2851DBC8" w14:textId="77777777" w:rsidR="00E90A29" w:rsidRPr="009D7EA3" w:rsidRDefault="00E90A29" w:rsidP="00364D15">
            <w:pPr>
              <w:spacing w:line="288" w:lineRule="auto"/>
              <w:jc w:val="center"/>
            </w:pPr>
          </w:p>
        </w:tc>
      </w:tr>
      <w:tr w:rsidR="005E6FB8" w:rsidRPr="00452D5B" w14:paraId="4E633647" w14:textId="77777777" w:rsidTr="00021698">
        <w:tc>
          <w:tcPr>
            <w:tcW w:w="242" w:type="pct"/>
          </w:tcPr>
          <w:p w14:paraId="2CECF7D3" w14:textId="0B16C9AC" w:rsidR="005E6FB8" w:rsidRPr="00452D5B" w:rsidRDefault="005E6FB8" w:rsidP="00B44717">
            <w:pPr>
              <w:spacing w:line="288" w:lineRule="auto"/>
              <w:jc w:val="center"/>
              <w:rPr>
                <w:b/>
              </w:rPr>
            </w:pPr>
            <w:r w:rsidRPr="00452D5B">
              <w:rPr>
                <w:b/>
              </w:rPr>
              <w:t>0</w:t>
            </w:r>
            <w:r w:rsidR="00B44717">
              <w:rPr>
                <w:b/>
              </w:rPr>
              <w:t>4</w:t>
            </w:r>
          </w:p>
        </w:tc>
        <w:tc>
          <w:tcPr>
            <w:tcW w:w="876" w:type="pct"/>
          </w:tcPr>
          <w:p w14:paraId="19EC300C" w14:textId="18B4F1FC" w:rsidR="005E6FB8" w:rsidRPr="00452D5B" w:rsidRDefault="002C21FE" w:rsidP="00364D15">
            <w:pPr>
              <w:spacing w:line="288" w:lineRule="auto"/>
              <w:jc w:val="both"/>
              <w:rPr>
                <w:b/>
              </w:rPr>
            </w:pPr>
            <w:r w:rsidRPr="00452D5B">
              <w:rPr>
                <w:b/>
              </w:rPr>
              <w:t>Mỗi ngày một trang sách</w:t>
            </w:r>
          </w:p>
        </w:tc>
        <w:tc>
          <w:tcPr>
            <w:tcW w:w="1229" w:type="pct"/>
          </w:tcPr>
          <w:p w14:paraId="36095174" w14:textId="77777777" w:rsidR="00452D5B" w:rsidRPr="00452D5B" w:rsidRDefault="00452D5B" w:rsidP="00452D5B">
            <w:pPr>
              <w:spacing w:before="120" w:after="120"/>
              <w:jc w:val="both"/>
            </w:pPr>
            <w:r w:rsidRPr="00452D5B">
              <w:t>- Giúp HS rèn luyện thói quen đọc sách; ghi nhật kí, tìm hiểu về tác giả tác phẩm, nhân vật trong tác phẩm; cảm nhận và bình luận liên quan đến quyển sách</w:t>
            </w:r>
          </w:p>
          <w:p w14:paraId="1E869799" w14:textId="77777777" w:rsidR="00452D5B" w:rsidRPr="00452D5B" w:rsidRDefault="00452D5B" w:rsidP="00452D5B">
            <w:pPr>
              <w:spacing w:before="120" w:after="120"/>
              <w:jc w:val="both"/>
            </w:pPr>
            <w:r w:rsidRPr="00452D5B">
              <w:t>- Phát triển năng lực tự học và sáng tạo, năng lực làm việc nhóm, thuyết trình, năng lực giải quyết vấn đề.</w:t>
            </w:r>
          </w:p>
          <w:p w14:paraId="14FC0066" w14:textId="2C7294DC" w:rsidR="005E6FB8" w:rsidRPr="00452D5B" w:rsidRDefault="00452D5B" w:rsidP="00452D5B">
            <w:pPr>
              <w:spacing w:line="288" w:lineRule="auto"/>
              <w:jc w:val="both"/>
            </w:pPr>
            <w:r w:rsidRPr="00452D5B">
              <w:t xml:space="preserve">- Rèn luyện phẩm chất đạo đức: trân trọng giá trị của tri thức, học </w:t>
            </w:r>
            <w:r w:rsidRPr="00452D5B">
              <w:lastRenderedPageBreak/>
              <w:t>tập phẩm chất đạo đức tốt đẹp, rèn luyện và phát triển nhân cách.</w:t>
            </w:r>
          </w:p>
        </w:tc>
        <w:tc>
          <w:tcPr>
            <w:tcW w:w="329" w:type="pct"/>
          </w:tcPr>
          <w:p w14:paraId="22A7F9D6" w14:textId="136CC8EA" w:rsidR="005E6FB8" w:rsidRPr="00452D5B" w:rsidRDefault="00452D5B" w:rsidP="00364D15">
            <w:pPr>
              <w:spacing w:line="288" w:lineRule="auto"/>
              <w:jc w:val="center"/>
            </w:pPr>
            <w:r w:rsidRPr="00452D5B">
              <w:lastRenderedPageBreak/>
              <w:t>1</w:t>
            </w:r>
          </w:p>
        </w:tc>
        <w:tc>
          <w:tcPr>
            <w:tcW w:w="584" w:type="pct"/>
          </w:tcPr>
          <w:p w14:paraId="4F64710E" w14:textId="30E880B1" w:rsidR="00452D5B" w:rsidRPr="00452D5B" w:rsidRDefault="00452D5B" w:rsidP="00B44717">
            <w:pPr>
              <w:pStyle w:val="ListParagraph"/>
              <w:numPr>
                <w:ilvl w:val="0"/>
                <w:numId w:val="22"/>
              </w:numPr>
              <w:tabs>
                <w:tab w:val="left" w:pos="219"/>
              </w:tabs>
              <w:spacing w:after="120"/>
              <w:ind w:left="15" w:firstLine="0"/>
              <w:jc w:val="both"/>
            </w:pPr>
            <w:r w:rsidRPr="00452D5B">
              <w:t>Thư viện</w:t>
            </w:r>
          </w:p>
          <w:p w14:paraId="5B51FAD4" w14:textId="4843B9AC" w:rsidR="00452D5B" w:rsidRPr="00452D5B" w:rsidRDefault="00B44717" w:rsidP="00B44717">
            <w:pPr>
              <w:spacing w:line="288" w:lineRule="auto"/>
              <w:jc w:val="both"/>
            </w:pPr>
            <w:r>
              <w:t xml:space="preserve">- </w:t>
            </w:r>
            <w:r w:rsidRPr="00452D5B">
              <w:t>HK2</w:t>
            </w:r>
            <w:r>
              <w:t xml:space="preserve"> (</w:t>
            </w:r>
            <w:r w:rsidR="00452D5B" w:rsidRPr="00452D5B">
              <w:t xml:space="preserve">Từ tuần </w:t>
            </w:r>
          </w:p>
          <w:p w14:paraId="73108190" w14:textId="12898C3A" w:rsidR="00452D5B" w:rsidRPr="00452D5B" w:rsidRDefault="00452D5B" w:rsidP="00452D5B">
            <w:pPr>
              <w:spacing w:before="120" w:after="120"/>
              <w:jc w:val="both"/>
            </w:pPr>
            <w:r w:rsidRPr="00452D5B">
              <w:t>27 –</w:t>
            </w:r>
            <w:r w:rsidR="00B44717">
              <w:t xml:space="preserve">&gt; tuần </w:t>
            </w:r>
            <w:r w:rsidRPr="00452D5B">
              <w:t>30)</w:t>
            </w:r>
          </w:p>
          <w:p w14:paraId="212843BC" w14:textId="78913816" w:rsidR="00B44717" w:rsidRPr="00452D5B" w:rsidRDefault="00B44717" w:rsidP="00B44717">
            <w:pPr>
              <w:spacing w:before="120" w:after="120"/>
              <w:jc w:val="both"/>
            </w:pPr>
            <w:r w:rsidRPr="00452D5B">
              <w:t>Lớp 11</w:t>
            </w:r>
            <w:r>
              <w:t xml:space="preserve">: </w:t>
            </w:r>
            <w:r w:rsidRPr="00452D5B">
              <w:t>43 học sinh</w:t>
            </w:r>
          </w:p>
        </w:tc>
        <w:tc>
          <w:tcPr>
            <w:tcW w:w="632" w:type="pct"/>
          </w:tcPr>
          <w:p w14:paraId="25DA6DB1" w14:textId="77777777" w:rsidR="00452D5B" w:rsidRPr="00452D5B" w:rsidRDefault="00452D5B" w:rsidP="00452D5B">
            <w:pPr>
              <w:spacing w:line="288" w:lineRule="auto"/>
              <w:jc w:val="both"/>
            </w:pPr>
            <w:r w:rsidRPr="00452D5B">
              <w:t>- Giáo viên bộ môn chủ trì: Nguyễn Thy Ngọc;</w:t>
            </w:r>
          </w:p>
          <w:p w14:paraId="20BB5798" w14:textId="0EB9DE19" w:rsidR="00C3419A" w:rsidRPr="00452D5B" w:rsidRDefault="00452D5B" w:rsidP="00452D5B">
            <w:pPr>
              <w:spacing w:line="288" w:lineRule="auto"/>
              <w:jc w:val="both"/>
            </w:pPr>
            <w:r w:rsidRPr="00452D5B">
              <w:t>- Thủ thư, văn phòng, GVCN lớp, Tổ chuyên môn hỗ trợ thực hiện</w:t>
            </w:r>
          </w:p>
        </w:tc>
        <w:tc>
          <w:tcPr>
            <w:tcW w:w="649" w:type="pct"/>
          </w:tcPr>
          <w:p w14:paraId="4E1C22F5" w14:textId="4A02ACF6" w:rsidR="00491E93" w:rsidRPr="00452D5B" w:rsidRDefault="00452D5B" w:rsidP="00364D15">
            <w:pPr>
              <w:spacing w:line="288" w:lineRule="auto"/>
              <w:jc w:val="both"/>
            </w:pPr>
            <w:r w:rsidRPr="00452D5B">
              <w:t>Phòng thư viện, lớp học, tranh ảnh, nhật kí</w:t>
            </w:r>
          </w:p>
        </w:tc>
        <w:tc>
          <w:tcPr>
            <w:tcW w:w="459" w:type="pct"/>
          </w:tcPr>
          <w:p w14:paraId="2875E872" w14:textId="4A99EEB4" w:rsidR="005E6FB8" w:rsidRPr="00452D5B" w:rsidRDefault="005E6FB8" w:rsidP="00452D5B">
            <w:pPr>
              <w:spacing w:line="288" w:lineRule="auto"/>
              <w:jc w:val="both"/>
            </w:pPr>
          </w:p>
        </w:tc>
      </w:tr>
      <w:tr w:rsidR="00A412B0" w:rsidRPr="00452D5B" w14:paraId="447322B5" w14:textId="77777777" w:rsidTr="00021698">
        <w:tc>
          <w:tcPr>
            <w:tcW w:w="242" w:type="pct"/>
          </w:tcPr>
          <w:p w14:paraId="0DD1963C" w14:textId="6ED13B02" w:rsidR="00A412B0" w:rsidRPr="00A412B0" w:rsidRDefault="00A412B0" w:rsidP="00A412B0">
            <w:pPr>
              <w:spacing w:line="288" w:lineRule="auto"/>
              <w:jc w:val="center"/>
              <w:rPr>
                <w:b/>
              </w:rPr>
            </w:pPr>
            <w:r w:rsidRPr="00A412B0">
              <w:rPr>
                <w:b/>
              </w:rPr>
              <w:lastRenderedPageBreak/>
              <w:t>05</w:t>
            </w:r>
          </w:p>
        </w:tc>
        <w:tc>
          <w:tcPr>
            <w:tcW w:w="876" w:type="pct"/>
          </w:tcPr>
          <w:p w14:paraId="3C7D42FB" w14:textId="05E6DBCD" w:rsidR="00A412B0" w:rsidRPr="00A412B0" w:rsidRDefault="00A412B0" w:rsidP="00A412B0">
            <w:pPr>
              <w:spacing w:line="288" w:lineRule="auto"/>
              <w:jc w:val="both"/>
              <w:rPr>
                <w:b/>
              </w:rPr>
            </w:pPr>
            <w:r w:rsidRPr="00A412B0">
              <w:rPr>
                <w:b/>
              </w:rPr>
              <w:t xml:space="preserve">Anh hùng và nghệ sĩ </w:t>
            </w:r>
          </w:p>
        </w:tc>
        <w:tc>
          <w:tcPr>
            <w:tcW w:w="1229" w:type="pct"/>
          </w:tcPr>
          <w:p w14:paraId="048B0272" w14:textId="77777777" w:rsidR="00A412B0" w:rsidRPr="00A412B0" w:rsidRDefault="00A412B0" w:rsidP="00A412B0">
            <w:pPr>
              <w:pStyle w:val="ListParagraph"/>
              <w:numPr>
                <w:ilvl w:val="0"/>
                <w:numId w:val="23"/>
              </w:numPr>
              <w:tabs>
                <w:tab w:val="left" w:pos="177"/>
              </w:tabs>
              <w:spacing w:line="288" w:lineRule="auto"/>
              <w:ind w:left="0" w:firstLine="0"/>
              <w:jc w:val="both"/>
            </w:pPr>
            <w:r w:rsidRPr="00A412B0">
              <w:t xml:space="preserve">Hiểu được nội dung, ý nghĩa, đặc trưng của thơ trung đại. </w:t>
            </w:r>
          </w:p>
          <w:p w14:paraId="63E98104" w14:textId="77777777" w:rsidR="00A412B0" w:rsidRPr="00A412B0" w:rsidRDefault="00A412B0" w:rsidP="00A412B0">
            <w:pPr>
              <w:pStyle w:val="ListParagraph"/>
              <w:numPr>
                <w:ilvl w:val="0"/>
                <w:numId w:val="23"/>
              </w:numPr>
              <w:tabs>
                <w:tab w:val="left" w:pos="177"/>
              </w:tabs>
              <w:spacing w:line="288" w:lineRule="auto"/>
              <w:ind w:left="0" w:firstLine="0"/>
              <w:jc w:val="both"/>
            </w:pPr>
            <w:r w:rsidRPr="00A412B0">
              <w:t xml:space="preserve">Nắm được phong cách nghệ thuật của thơ trung đại. </w:t>
            </w:r>
          </w:p>
          <w:p w14:paraId="2C7F6017" w14:textId="77777777" w:rsidR="00A412B0" w:rsidRPr="00A412B0" w:rsidRDefault="00A412B0" w:rsidP="00A412B0">
            <w:pPr>
              <w:spacing w:after="120"/>
              <w:jc w:val="both"/>
            </w:pPr>
          </w:p>
        </w:tc>
        <w:tc>
          <w:tcPr>
            <w:tcW w:w="329" w:type="pct"/>
          </w:tcPr>
          <w:p w14:paraId="2D962215" w14:textId="7910CABC" w:rsidR="00A412B0" w:rsidRPr="00A412B0" w:rsidRDefault="00A412B0" w:rsidP="00A412B0">
            <w:pPr>
              <w:spacing w:line="288" w:lineRule="auto"/>
              <w:jc w:val="center"/>
            </w:pPr>
            <w:r w:rsidRPr="00A412B0">
              <w:t>1</w:t>
            </w:r>
          </w:p>
        </w:tc>
        <w:tc>
          <w:tcPr>
            <w:tcW w:w="584" w:type="pct"/>
          </w:tcPr>
          <w:p w14:paraId="050A4EA0" w14:textId="77777777" w:rsidR="00A412B0" w:rsidRPr="00A412B0" w:rsidRDefault="00A412B0" w:rsidP="00A412B0">
            <w:pPr>
              <w:pStyle w:val="ListParagraph"/>
              <w:numPr>
                <w:ilvl w:val="0"/>
                <w:numId w:val="21"/>
              </w:numPr>
              <w:tabs>
                <w:tab w:val="left" w:pos="137"/>
              </w:tabs>
              <w:spacing w:after="120"/>
              <w:ind w:left="0" w:firstLine="0"/>
              <w:jc w:val="both"/>
            </w:pPr>
            <w:r w:rsidRPr="00A412B0">
              <w:t>Thời gian: tuần 31, HKII</w:t>
            </w:r>
          </w:p>
          <w:p w14:paraId="44B58AFF" w14:textId="77777777" w:rsidR="00A412B0" w:rsidRPr="00A412B0" w:rsidRDefault="00A412B0" w:rsidP="00A412B0">
            <w:pPr>
              <w:tabs>
                <w:tab w:val="left" w:pos="137"/>
                <w:tab w:val="left" w:pos="219"/>
              </w:tabs>
              <w:spacing w:after="120"/>
              <w:jc w:val="both"/>
            </w:pPr>
            <w:r w:rsidRPr="00A412B0">
              <w:t>- Địa điểm: Phòng thư viện;</w:t>
            </w:r>
          </w:p>
          <w:p w14:paraId="73A63D4B" w14:textId="621927E5" w:rsidR="00A412B0" w:rsidRPr="00A412B0" w:rsidRDefault="00A412B0" w:rsidP="00A412B0">
            <w:pPr>
              <w:spacing w:line="288" w:lineRule="auto"/>
              <w:jc w:val="both"/>
            </w:pPr>
            <w:r w:rsidRPr="00A412B0">
              <w:rPr>
                <w:rFonts w:eastAsia="Calibri"/>
              </w:rPr>
              <w:t>- Lớp 10:</w:t>
            </w:r>
            <w:r w:rsidRPr="00A412B0">
              <w:rPr>
                <w:color w:val="000000"/>
              </w:rPr>
              <w:t xml:space="preserve"> 43HS</w:t>
            </w:r>
          </w:p>
        </w:tc>
        <w:tc>
          <w:tcPr>
            <w:tcW w:w="632" w:type="pct"/>
          </w:tcPr>
          <w:p w14:paraId="65A62995" w14:textId="77777777" w:rsidR="00A412B0" w:rsidRPr="00A412B0" w:rsidRDefault="00A412B0" w:rsidP="00A412B0">
            <w:pPr>
              <w:pStyle w:val="ListParagraph"/>
              <w:numPr>
                <w:ilvl w:val="0"/>
                <w:numId w:val="21"/>
              </w:numPr>
              <w:tabs>
                <w:tab w:val="left" w:pos="161"/>
              </w:tabs>
              <w:spacing w:after="120"/>
              <w:ind w:left="0" w:firstLine="0"/>
              <w:jc w:val="both"/>
            </w:pPr>
            <w:r w:rsidRPr="00A412B0">
              <w:t>Chủ trì: Việt Mỹ Trinh</w:t>
            </w:r>
          </w:p>
          <w:p w14:paraId="2E6CDE9D" w14:textId="77777777" w:rsidR="00A412B0" w:rsidRPr="00A412B0" w:rsidRDefault="00A412B0" w:rsidP="00A412B0">
            <w:pPr>
              <w:pStyle w:val="ListParagraph"/>
              <w:numPr>
                <w:ilvl w:val="0"/>
                <w:numId w:val="21"/>
              </w:numPr>
              <w:tabs>
                <w:tab w:val="left" w:pos="161"/>
              </w:tabs>
              <w:spacing w:after="120"/>
              <w:ind w:left="0" w:firstLine="0"/>
              <w:jc w:val="both"/>
            </w:pPr>
            <w:r w:rsidRPr="00A412B0">
              <w:t>GVBM Văn</w:t>
            </w:r>
          </w:p>
          <w:p w14:paraId="21A50993" w14:textId="77777777" w:rsidR="00A412B0" w:rsidRPr="00A412B0" w:rsidRDefault="00A412B0" w:rsidP="00A412B0">
            <w:pPr>
              <w:pStyle w:val="ListParagraph"/>
              <w:numPr>
                <w:ilvl w:val="0"/>
                <w:numId w:val="21"/>
              </w:numPr>
              <w:tabs>
                <w:tab w:val="left" w:pos="161"/>
              </w:tabs>
              <w:spacing w:after="120"/>
              <w:ind w:left="0" w:firstLine="0"/>
              <w:jc w:val="both"/>
            </w:pPr>
            <w:r w:rsidRPr="00A412B0">
              <w:t>Cô Thủy bộ phận thư viện</w:t>
            </w:r>
          </w:p>
          <w:p w14:paraId="4B8A52E4" w14:textId="77777777" w:rsidR="00A412B0" w:rsidRPr="00A412B0" w:rsidRDefault="00A412B0" w:rsidP="00A412B0">
            <w:pPr>
              <w:spacing w:line="288" w:lineRule="auto"/>
              <w:jc w:val="both"/>
            </w:pPr>
          </w:p>
        </w:tc>
        <w:tc>
          <w:tcPr>
            <w:tcW w:w="649" w:type="pct"/>
          </w:tcPr>
          <w:p w14:paraId="198136D1" w14:textId="77777777" w:rsidR="00A412B0" w:rsidRPr="00A412B0" w:rsidRDefault="00A412B0" w:rsidP="00A412B0">
            <w:pPr>
              <w:spacing w:after="120"/>
              <w:jc w:val="both"/>
            </w:pPr>
            <w:r w:rsidRPr="00A412B0">
              <w:t>- Cơ sở vật chất: thư viện, máy tính, loa, tranh ảnh</w:t>
            </w:r>
            <w:proofErr w:type="gramStart"/>
            <w:r w:rsidRPr="00A412B0">
              <w:t>,…</w:t>
            </w:r>
            <w:proofErr w:type="gramEnd"/>
          </w:p>
          <w:p w14:paraId="149ADD5B" w14:textId="0D20A547" w:rsidR="00A412B0" w:rsidRPr="00A412B0" w:rsidRDefault="00A412B0" w:rsidP="00A412B0">
            <w:pPr>
              <w:spacing w:line="288" w:lineRule="auto"/>
              <w:jc w:val="both"/>
            </w:pPr>
            <w:r w:rsidRPr="00A412B0">
              <w:t>- Bộ phận hỗ trợ: thư viện, kĩ thuật</w:t>
            </w:r>
          </w:p>
        </w:tc>
        <w:tc>
          <w:tcPr>
            <w:tcW w:w="459" w:type="pct"/>
          </w:tcPr>
          <w:p w14:paraId="142AAE73" w14:textId="3DE68CBD" w:rsidR="00A412B0" w:rsidRPr="00A412B0" w:rsidRDefault="00A412B0" w:rsidP="00A412B0">
            <w:pPr>
              <w:spacing w:line="288" w:lineRule="auto"/>
              <w:jc w:val="both"/>
            </w:pPr>
          </w:p>
        </w:tc>
      </w:tr>
      <w:tr w:rsidR="00A96974" w:rsidRPr="00452D5B" w14:paraId="2B0D7F98" w14:textId="77777777" w:rsidTr="00021698">
        <w:tc>
          <w:tcPr>
            <w:tcW w:w="242" w:type="pct"/>
          </w:tcPr>
          <w:p w14:paraId="2D6A07BF" w14:textId="38BE4CD3" w:rsidR="00A96974" w:rsidRPr="00452D5B" w:rsidRDefault="00AA047F" w:rsidP="00A96974">
            <w:pPr>
              <w:spacing w:line="288" w:lineRule="auto"/>
              <w:jc w:val="center"/>
              <w:rPr>
                <w:b/>
              </w:rPr>
            </w:pPr>
            <w:r>
              <w:rPr>
                <w:b/>
              </w:rPr>
              <w:t>06</w:t>
            </w:r>
          </w:p>
        </w:tc>
        <w:tc>
          <w:tcPr>
            <w:tcW w:w="876" w:type="pct"/>
          </w:tcPr>
          <w:p w14:paraId="57B7F8D6" w14:textId="6300653F" w:rsidR="00A96974" w:rsidRPr="00A96974" w:rsidRDefault="00A96974" w:rsidP="00A96974">
            <w:pPr>
              <w:spacing w:line="288" w:lineRule="auto"/>
              <w:jc w:val="both"/>
              <w:rPr>
                <w:b/>
              </w:rPr>
            </w:pPr>
            <w:r w:rsidRPr="00A96974">
              <w:rPr>
                <w:b/>
              </w:rPr>
              <w:t>Ông già và biển cả - Hemingway</w:t>
            </w:r>
          </w:p>
        </w:tc>
        <w:tc>
          <w:tcPr>
            <w:tcW w:w="1229" w:type="pct"/>
          </w:tcPr>
          <w:p w14:paraId="213919B3" w14:textId="77777777" w:rsidR="00A96974" w:rsidRPr="00A96974" w:rsidRDefault="00A96974" w:rsidP="00A96974">
            <w:pPr>
              <w:pStyle w:val="ListParagraph"/>
              <w:numPr>
                <w:ilvl w:val="0"/>
                <w:numId w:val="21"/>
              </w:numPr>
              <w:tabs>
                <w:tab w:val="left" w:pos="164"/>
              </w:tabs>
              <w:spacing w:after="200" w:line="276" w:lineRule="auto"/>
              <w:ind w:left="0" w:firstLine="0"/>
              <w:jc w:val="both"/>
            </w:pPr>
            <w:r w:rsidRPr="00A96974">
              <w:t xml:space="preserve">Thấy được vẻ đẹp của con người trong hành trình </w:t>
            </w:r>
            <w:proofErr w:type="gramStart"/>
            <w:r w:rsidRPr="00A96974">
              <w:t>theo</w:t>
            </w:r>
            <w:proofErr w:type="gramEnd"/>
            <w:r w:rsidRPr="00A96974">
              <w:t xml:space="preserve"> đuổi một ước mơ giản dị nhưng rất lớn của đời mình.</w:t>
            </w:r>
          </w:p>
          <w:p w14:paraId="269BAC84" w14:textId="77777777" w:rsidR="00A96974" w:rsidRPr="00A96974" w:rsidRDefault="00A96974" w:rsidP="00A96974">
            <w:pPr>
              <w:pStyle w:val="ListParagraph"/>
              <w:numPr>
                <w:ilvl w:val="0"/>
                <w:numId w:val="21"/>
              </w:numPr>
              <w:tabs>
                <w:tab w:val="left" w:pos="164"/>
              </w:tabs>
              <w:spacing w:after="200" w:line="276" w:lineRule="auto"/>
              <w:ind w:left="0" w:firstLine="0"/>
              <w:jc w:val="both"/>
            </w:pPr>
            <w:r w:rsidRPr="00A96974">
              <w:t>Từ hai “hình tượng” nhân vật chính, tìm ra một (hoặc vài) lớp nghĩa hàm ẩn trong đoạn trích.</w:t>
            </w:r>
          </w:p>
          <w:p w14:paraId="47D20A66" w14:textId="311EDAEA" w:rsidR="00A96974" w:rsidRPr="00A96974" w:rsidRDefault="00A96974" w:rsidP="00A96974">
            <w:pPr>
              <w:pStyle w:val="ListParagraph"/>
              <w:numPr>
                <w:ilvl w:val="0"/>
                <w:numId w:val="21"/>
              </w:numPr>
              <w:tabs>
                <w:tab w:val="left" w:pos="164"/>
              </w:tabs>
              <w:spacing w:after="120"/>
              <w:ind w:left="0" w:firstLine="0"/>
              <w:jc w:val="both"/>
            </w:pPr>
            <w:r w:rsidRPr="00A96974">
              <w:t xml:space="preserve">Hiểu được nguyên lí tảng băng trôi trong sáng tác của Hemingway và ý nghĩa, thông điệp câu chuyện trong việc </w:t>
            </w:r>
            <w:proofErr w:type="gramStart"/>
            <w:r w:rsidRPr="00A96974">
              <w:t>theo</w:t>
            </w:r>
            <w:proofErr w:type="gramEnd"/>
            <w:r w:rsidRPr="00A96974">
              <w:t xml:space="preserve"> đuổi giấc mơ của ông lão đánh cá.</w:t>
            </w:r>
          </w:p>
        </w:tc>
        <w:tc>
          <w:tcPr>
            <w:tcW w:w="329" w:type="pct"/>
          </w:tcPr>
          <w:p w14:paraId="5FE5D108" w14:textId="10407480" w:rsidR="00A96974" w:rsidRPr="00A96974" w:rsidRDefault="00A96974" w:rsidP="00A96974">
            <w:pPr>
              <w:spacing w:line="288" w:lineRule="auto"/>
              <w:jc w:val="center"/>
            </w:pPr>
            <w:r w:rsidRPr="00A96974">
              <w:t>1</w:t>
            </w:r>
          </w:p>
        </w:tc>
        <w:tc>
          <w:tcPr>
            <w:tcW w:w="584" w:type="pct"/>
          </w:tcPr>
          <w:p w14:paraId="4CB22B26" w14:textId="77777777" w:rsidR="00A96974" w:rsidRPr="00A96974" w:rsidRDefault="00A96974" w:rsidP="00A96974">
            <w:pPr>
              <w:pStyle w:val="ListParagraph"/>
              <w:numPr>
                <w:ilvl w:val="0"/>
                <w:numId w:val="21"/>
              </w:numPr>
              <w:tabs>
                <w:tab w:val="left" w:pos="151"/>
              </w:tabs>
              <w:spacing w:after="120"/>
              <w:ind w:left="0" w:firstLine="0"/>
              <w:jc w:val="both"/>
            </w:pPr>
            <w:r w:rsidRPr="00A96974">
              <w:t>Thời gian: tuần 31, HKII</w:t>
            </w:r>
          </w:p>
          <w:p w14:paraId="4B3B0CA2" w14:textId="77777777" w:rsidR="00A96974" w:rsidRDefault="00A96974" w:rsidP="00A96974">
            <w:pPr>
              <w:pStyle w:val="ListParagraph"/>
              <w:numPr>
                <w:ilvl w:val="0"/>
                <w:numId w:val="21"/>
              </w:numPr>
              <w:tabs>
                <w:tab w:val="left" w:pos="151"/>
                <w:tab w:val="left" w:pos="219"/>
              </w:tabs>
              <w:spacing w:after="120"/>
              <w:ind w:left="0" w:firstLine="0"/>
              <w:jc w:val="both"/>
            </w:pPr>
            <w:r w:rsidRPr="00A96974">
              <w:t>Địa điểm: Phòng thư viện</w:t>
            </w:r>
            <w:r>
              <w:t>;</w:t>
            </w:r>
          </w:p>
          <w:p w14:paraId="0E9101EA" w14:textId="4C5D53FC" w:rsidR="00A96974" w:rsidRPr="00A96974" w:rsidRDefault="00A96974" w:rsidP="00A96974">
            <w:pPr>
              <w:pStyle w:val="ListParagraph"/>
              <w:numPr>
                <w:ilvl w:val="0"/>
                <w:numId w:val="21"/>
              </w:numPr>
              <w:tabs>
                <w:tab w:val="left" w:pos="151"/>
                <w:tab w:val="left" w:pos="219"/>
              </w:tabs>
              <w:spacing w:after="120"/>
              <w:ind w:left="0" w:firstLine="0"/>
              <w:jc w:val="both"/>
            </w:pPr>
            <w:r w:rsidRPr="00A412B0">
              <w:rPr>
                <w:rFonts w:eastAsia="Calibri"/>
              </w:rPr>
              <w:t>Lớp 1</w:t>
            </w:r>
            <w:r>
              <w:rPr>
                <w:rFonts w:eastAsia="Calibri"/>
              </w:rPr>
              <w:t>2</w:t>
            </w:r>
            <w:r w:rsidRPr="00A412B0">
              <w:rPr>
                <w:rFonts w:eastAsia="Calibri"/>
              </w:rPr>
              <w:t>:</w:t>
            </w:r>
            <w:r w:rsidRPr="00A412B0">
              <w:rPr>
                <w:color w:val="000000"/>
              </w:rPr>
              <w:t xml:space="preserve"> 4</w:t>
            </w:r>
            <w:r>
              <w:rPr>
                <w:color w:val="000000"/>
              </w:rPr>
              <w:t xml:space="preserve">1 </w:t>
            </w:r>
            <w:r w:rsidRPr="00A412B0">
              <w:rPr>
                <w:color w:val="000000"/>
              </w:rPr>
              <w:t>HS</w:t>
            </w:r>
          </w:p>
        </w:tc>
        <w:tc>
          <w:tcPr>
            <w:tcW w:w="632" w:type="pct"/>
          </w:tcPr>
          <w:p w14:paraId="06F8FB32" w14:textId="77777777" w:rsidR="00A96974" w:rsidRPr="00A96974" w:rsidRDefault="00A96974" w:rsidP="00A96974">
            <w:pPr>
              <w:pStyle w:val="ListParagraph"/>
              <w:numPr>
                <w:ilvl w:val="0"/>
                <w:numId w:val="21"/>
              </w:numPr>
              <w:tabs>
                <w:tab w:val="left" w:pos="175"/>
              </w:tabs>
              <w:spacing w:after="120"/>
              <w:ind w:left="0" w:firstLine="0"/>
              <w:jc w:val="both"/>
            </w:pPr>
            <w:r w:rsidRPr="00A96974">
              <w:t>GVBM Văn</w:t>
            </w:r>
          </w:p>
          <w:p w14:paraId="18C96AE8" w14:textId="77777777" w:rsidR="00A96974" w:rsidRPr="00A96974" w:rsidRDefault="00A96974" w:rsidP="00A96974">
            <w:pPr>
              <w:pStyle w:val="ListParagraph"/>
              <w:numPr>
                <w:ilvl w:val="0"/>
                <w:numId w:val="21"/>
              </w:numPr>
              <w:tabs>
                <w:tab w:val="left" w:pos="175"/>
              </w:tabs>
              <w:spacing w:after="120"/>
              <w:ind w:left="0" w:firstLine="0"/>
              <w:jc w:val="both"/>
            </w:pPr>
            <w:r w:rsidRPr="00A96974">
              <w:t>Cô Thủy bộ phận thư viện</w:t>
            </w:r>
          </w:p>
          <w:p w14:paraId="6C0337F6" w14:textId="77777777" w:rsidR="00A96974" w:rsidRPr="00A96974" w:rsidRDefault="00A96974" w:rsidP="00A96974">
            <w:pPr>
              <w:spacing w:line="288" w:lineRule="auto"/>
              <w:jc w:val="both"/>
            </w:pPr>
          </w:p>
        </w:tc>
        <w:tc>
          <w:tcPr>
            <w:tcW w:w="649" w:type="pct"/>
          </w:tcPr>
          <w:p w14:paraId="02171389" w14:textId="77777777" w:rsidR="00A96974" w:rsidRPr="00A96974" w:rsidRDefault="00A96974" w:rsidP="00A96974">
            <w:pPr>
              <w:spacing w:after="120"/>
              <w:jc w:val="both"/>
            </w:pPr>
            <w:r w:rsidRPr="00A96974">
              <w:t>- Cơ sở vật chất: thư viện, máy tính, loa, tranh ảnh</w:t>
            </w:r>
            <w:proofErr w:type="gramStart"/>
            <w:r w:rsidRPr="00A96974">
              <w:t>,…</w:t>
            </w:r>
            <w:proofErr w:type="gramEnd"/>
          </w:p>
          <w:p w14:paraId="5286BCEC" w14:textId="4A552CA9" w:rsidR="00A96974" w:rsidRPr="00A96974" w:rsidRDefault="00A96974" w:rsidP="00A96974">
            <w:pPr>
              <w:spacing w:line="288" w:lineRule="auto"/>
              <w:jc w:val="both"/>
            </w:pPr>
            <w:r w:rsidRPr="00A96974">
              <w:t>- Bộ phận hỗ trợ: thư viện, kĩ thuật</w:t>
            </w:r>
          </w:p>
        </w:tc>
        <w:tc>
          <w:tcPr>
            <w:tcW w:w="459" w:type="pct"/>
          </w:tcPr>
          <w:p w14:paraId="160A7A96" w14:textId="1881F33E" w:rsidR="00A96974" w:rsidRPr="00A96974" w:rsidRDefault="00A96974" w:rsidP="00A96974">
            <w:pPr>
              <w:spacing w:line="288" w:lineRule="auto"/>
              <w:jc w:val="both"/>
            </w:pPr>
          </w:p>
        </w:tc>
      </w:tr>
      <w:tr w:rsidR="00AA047F" w:rsidRPr="00452D5B" w14:paraId="4ED2BF1B" w14:textId="77777777" w:rsidTr="00021698">
        <w:tc>
          <w:tcPr>
            <w:tcW w:w="242" w:type="pct"/>
          </w:tcPr>
          <w:p w14:paraId="12CDA46E" w14:textId="7795FC10" w:rsidR="00AA047F" w:rsidRPr="00452D5B" w:rsidRDefault="00AA047F" w:rsidP="00AA047F">
            <w:pPr>
              <w:spacing w:line="288" w:lineRule="auto"/>
              <w:jc w:val="center"/>
              <w:rPr>
                <w:b/>
              </w:rPr>
            </w:pPr>
            <w:r>
              <w:rPr>
                <w:b/>
              </w:rPr>
              <w:t>07</w:t>
            </w:r>
          </w:p>
        </w:tc>
        <w:tc>
          <w:tcPr>
            <w:tcW w:w="876" w:type="pct"/>
          </w:tcPr>
          <w:p w14:paraId="7629DB1C" w14:textId="50EA2898" w:rsidR="00AA047F" w:rsidRPr="00452D5B" w:rsidRDefault="00AA047F" w:rsidP="00AA047F">
            <w:pPr>
              <w:spacing w:line="288" w:lineRule="auto"/>
              <w:jc w:val="both"/>
              <w:rPr>
                <w:b/>
              </w:rPr>
            </w:pPr>
            <w:r w:rsidRPr="00224EF1">
              <w:rPr>
                <w:b/>
              </w:rPr>
              <w:t>Nâng niu giá trị văn hóa địa phương</w:t>
            </w:r>
          </w:p>
        </w:tc>
        <w:tc>
          <w:tcPr>
            <w:tcW w:w="1229" w:type="pct"/>
          </w:tcPr>
          <w:p w14:paraId="4224332C" w14:textId="77777777" w:rsidR="00AA047F" w:rsidRPr="00224EF1" w:rsidRDefault="00AA047F" w:rsidP="00AA047F">
            <w:pPr>
              <w:numPr>
                <w:ilvl w:val="0"/>
                <w:numId w:val="21"/>
              </w:numPr>
              <w:tabs>
                <w:tab w:val="left" w:pos="173"/>
              </w:tabs>
              <w:spacing w:after="120"/>
              <w:ind w:left="-42" w:firstLine="0"/>
              <w:contextualSpacing/>
              <w:jc w:val="both"/>
              <w:rPr>
                <w:rFonts w:eastAsia="Calibri"/>
              </w:rPr>
            </w:pPr>
            <w:r w:rsidRPr="00224EF1">
              <w:rPr>
                <w:rFonts w:eastAsia="Calibri"/>
              </w:rPr>
              <w:t>Tìm thấy những giá trị văn hóa của dân tộc trong văn chương.</w:t>
            </w:r>
          </w:p>
          <w:p w14:paraId="01CC04AB" w14:textId="77777777" w:rsidR="00AA047F" w:rsidRPr="00224EF1" w:rsidRDefault="00AA047F" w:rsidP="00AA047F">
            <w:pPr>
              <w:numPr>
                <w:ilvl w:val="0"/>
                <w:numId w:val="21"/>
              </w:numPr>
              <w:tabs>
                <w:tab w:val="left" w:pos="173"/>
              </w:tabs>
              <w:spacing w:after="120"/>
              <w:ind w:left="-42" w:firstLine="0"/>
              <w:contextualSpacing/>
              <w:jc w:val="both"/>
              <w:rPr>
                <w:rFonts w:eastAsia="Calibri"/>
              </w:rPr>
            </w:pPr>
            <w:r w:rsidRPr="00224EF1">
              <w:rPr>
                <w:rFonts w:eastAsia="Calibri"/>
              </w:rPr>
              <w:t xml:space="preserve">Yêu quí, trân trọng và có ý thức giữ gìn văn hóa dân tộc. </w:t>
            </w:r>
          </w:p>
          <w:p w14:paraId="0ADBB3E5" w14:textId="77777777" w:rsidR="00AA047F" w:rsidRPr="00224EF1" w:rsidRDefault="00AA047F" w:rsidP="00AA047F">
            <w:pPr>
              <w:numPr>
                <w:ilvl w:val="0"/>
                <w:numId w:val="21"/>
              </w:numPr>
              <w:tabs>
                <w:tab w:val="left" w:pos="173"/>
              </w:tabs>
              <w:spacing w:after="120"/>
              <w:ind w:left="-42" w:firstLine="0"/>
              <w:contextualSpacing/>
              <w:jc w:val="both"/>
              <w:rPr>
                <w:rFonts w:eastAsia="Calibri"/>
              </w:rPr>
            </w:pPr>
            <w:r w:rsidRPr="00224EF1">
              <w:rPr>
                <w:rFonts w:eastAsia="Calibri"/>
              </w:rPr>
              <w:t>Có năng lực tạo lập văn bản, sáng tạo, hợp tác, CNTT</w:t>
            </w:r>
            <w:proofErr w:type="gramStart"/>
            <w:r w:rsidRPr="00224EF1">
              <w:rPr>
                <w:rFonts w:eastAsia="Calibri"/>
              </w:rPr>
              <w:t>,…</w:t>
            </w:r>
            <w:proofErr w:type="gramEnd"/>
          </w:p>
          <w:p w14:paraId="3EC7C87E" w14:textId="29910C45" w:rsidR="00AA047F" w:rsidRPr="00452D5B" w:rsidRDefault="00AA047F" w:rsidP="00AA047F">
            <w:pPr>
              <w:spacing w:after="120"/>
              <w:jc w:val="both"/>
            </w:pPr>
            <w:r w:rsidRPr="00224EF1">
              <w:rPr>
                <w:rFonts w:eastAsia="Calibri"/>
              </w:rPr>
              <w:t>Có sự hứng thú, yêu thích đối với môn học</w:t>
            </w:r>
          </w:p>
        </w:tc>
        <w:tc>
          <w:tcPr>
            <w:tcW w:w="329" w:type="pct"/>
          </w:tcPr>
          <w:p w14:paraId="1163656A" w14:textId="3C9086C1" w:rsidR="00AA047F" w:rsidRPr="00452D5B" w:rsidRDefault="00AA047F" w:rsidP="00AA047F">
            <w:pPr>
              <w:spacing w:line="288" w:lineRule="auto"/>
              <w:jc w:val="center"/>
            </w:pPr>
            <w:r>
              <w:t>2</w:t>
            </w:r>
          </w:p>
        </w:tc>
        <w:tc>
          <w:tcPr>
            <w:tcW w:w="584" w:type="pct"/>
          </w:tcPr>
          <w:p w14:paraId="0F8E6096" w14:textId="77777777" w:rsidR="00AA047F" w:rsidRPr="00224EF1" w:rsidRDefault="00AA047F" w:rsidP="00AA047F">
            <w:pPr>
              <w:pStyle w:val="ListParagraph"/>
              <w:numPr>
                <w:ilvl w:val="0"/>
                <w:numId w:val="21"/>
              </w:numPr>
              <w:tabs>
                <w:tab w:val="left" w:pos="201"/>
              </w:tabs>
              <w:spacing w:after="120"/>
              <w:ind w:left="0" w:firstLine="0"/>
              <w:jc w:val="both"/>
            </w:pPr>
            <w:r w:rsidRPr="00224EF1">
              <w:t>Thời gian: tuần 20, HKI</w:t>
            </w:r>
          </w:p>
          <w:p w14:paraId="641C1AC7" w14:textId="77777777" w:rsidR="00AA047F" w:rsidRDefault="00AA047F" w:rsidP="00AA047F">
            <w:pPr>
              <w:pStyle w:val="ListParagraph"/>
              <w:numPr>
                <w:ilvl w:val="0"/>
                <w:numId w:val="21"/>
              </w:numPr>
              <w:tabs>
                <w:tab w:val="left" w:pos="160"/>
                <w:tab w:val="left" w:pos="201"/>
              </w:tabs>
              <w:spacing w:line="288" w:lineRule="auto"/>
              <w:ind w:left="0" w:firstLine="0"/>
              <w:jc w:val="both"/>
            </w:pPr>
            <w:r w:rsidRPr="00224EF1">
              <w:t xml:space="preserve">Địa điểm: </w:t>
            </w:r>
            <w:r>
              <w:t>Thư viện</w:t>
            </w:r>
          </w:p>
          <w:p w14:paraId="2D364C9B" w14:textId="253C3EA7" w:rsidR="00AA047F" w:rsidRPr="00452D5B" w:rsidRDefault="00AA047F" w:rsidP="00AA047F">
            <w:pPr>
              <w:tabs>
                <w:tab w:val="left" w:pos="219"/>
              </w:tabs>
              <w:spacing w:after="120"/>
              <w:jc w:val="both"/>
            </w:pPr>
            <w:r>
              <w:t>Lớp 10: 85 HS</w:t>
            </w:r>
          </w:p>
        </w:tc>
        <w:tc>
          <w:tcPr>
            <w:tcW w:w="632" w:type="pct"/>
          </w:tcPr>
          <w:p w14:paraId="133C57E6" w14:textId="77777777" w:rsidR="00AA047F" w:rsidRPr="00224EF1" w:rsidRDefault="00AA047F" w:rsidP="00AA047F">
            <w:pPr>
              <w:pStyle w:val="ListParagraph"/>
              <w:numPr>
                <w:ilvl w:val="0"/>
                <w:numId w:val="21"/>
              </w:numPr>
              <w:tabs>
                <w:tab w:val="left" w:pos="162"/>
              </w:tabs>
              <w:spacing w:after="120"/>
              <w:ind w:left="-18" w:firstLine="0"/>
              <w:jc w:val="both"/>
            </w:pPr>
            <w:r w:rsidRPr="00224EF1">
              <w:t>Cô Việt Mỹ Trinh</w:t>
            </w:r>
          </w:p>
          <w:p w14:paraId="17259986" w14:textId="0D04D41F" w:rsidR="00AA047F" w:rsidRPr="00452D5B" w:rsidRDefault="00AA047F" w:rsidP="00AA047F">
            <w:pPr>
              <w:spacing w:line="288" w:lineRule="auto"/>
              <w:jc w:val="both"/>
            </w:pPr>
            <w:r>
              <w:t>- Bộ phận kĩ thuật, cô Thủy</w:t>
            </w:r>
          </w:p>
        </w:tc>
        <w:tc>
          <w:tcPr>
            <w:tcW w:w="649" w:type="pct"/>
          </w:tcPr>
          <w:p w14:paraId="0D4A5A45" w14:textId="77777777" w:rsidR="00AA047F" w:rsidRPr="00224EF1" w:rsidRDefault="00AA047F" w:rsidP="00AA047F">
            <w:pPr>
              <w:spacing w:after="120"/>
              <w:jc w:val="both"/>
            </w:pPr>
            <w:r w:rsidRPr="00224EF1">
              <w:t xml:space="preserve">- </w:t>
            </w:r>
            <w:r>
              <w:t>Thư viện, tranh ảnh</w:t>
            </w:r>
            <w:r w:rsidRPr="00224EF1">
              <w:t>, giấy, bút, sách báo, trang phục, …</w:t>
            </w:r>
          </w:p>
          <w:p w14:paraId="7875B499" w14:textId="77777777" w:rsidR="00AA047F" w:rsidRPr="00224EF1" w:rsidRDefault="00AA047F" w:rsidP="00AA047F">
            <w:pPr>
              <w:spacing w:after="120"/>
              <w:jc w:val="both"/>
            </w:pPr>
            <w:r w:rsidRPr="00224EF1">
              <w:t>- Hỗ trợ: tổ chuyên môn, bộ phận giám thị</w:t>
            </w:r>
          </w:p>
          <w:p w14:paraId="187F5A89" w14:textId="569E3FE0" w:rsidR="00AA047F" w:rsidRPr="00452D5B" w:rsidRDefault="00AA047F" w:rsidP="00AA047F">
            <w:pPr>
              <w:spacing w:line="288" w:lineRule="auto"/>
              <w:jc w:val="both"/>
            </w:pPr>
            <w:r w:rsidRPr="00224EF1">
              <w:t xml:space="preserve">- Kinh phí: tự </w:t>
            </w:r>
            <w:r>
              <w:t xml:space="preserve">chủ </w:t>
            </w:r>
          </w:p>
        </w:tc>
        <w:tc>
          <w:tcPr>
            <w:tcW w:w="459" w:type="pct"/>
          </w:tcPr>
          <w:p w14:paraId="68C0FDBA" w14:textId="4FF3E19B" w:rsidR="00AA047F" w:rsidRPr="00452D5B" w:rsidRDefault="00AA047F" w:rsidP="00AA047F">
            <w:pPr>
              <w:spacing w:line="288" w:lineRule="auto"/>
              <w:jc w:val="both"/>
            </w:pPr>
          </w:p>
        </w:tc>
      </w:tr>
      <w:tr w:rsidR="001473E5" w:rsidRPr="00E909F8" w14:paraId="317CC938" w14:textId="77777777" w:rsidTr="00021698">
        <w:tc>
          <w:tcPr>
            <w:tcW w:w="242" w:type="pct"/>
          </w:tcPr>
          <w:p w14:paraId="7A810D34" w14:textId="4B9DE732" w:rsidR="001473E5" w:rsidRDefault="001473E5" w:rsidP="001473E5">
            <w:pPr>
              <w:spacing w:line="288" w:lineRule="auto"/>
              <w:jc w:val="center"/>
              <w:rPr>
                <w:b/>
              </w:rPr>
            </w:pPr>
            <w:r>
              <w:rPr>
                <w:b/>
              </w:rPr>
              <w:lastRenderedPageBreak/>
              <w:t>08</w:t>
            </w:r>
          </w:p>
        </w:tc>
        <w:tc>
          <w:tcPr>
            <w:tcW w:w="876" w:type="pct"/>
          </w:tcPr>
          <w:p w14:paraId="43E4867E" w14:textId="60CD8B95" w:rsidR="001473E5" w:rsidRPr="00E909F8" w:rsidRDefault="001473E5" w:rsidP="001473E5">
            <w:pPr>
              <w:spacing w:line="288" w:lineRule="auto"/>
              <w:jc w:val="both"/>
              <w:rPr>
                <w:b/>
              </w:rPr>
            </w:pPr>
            <w:r w:rsidRPr="00E909F8">
              <w:rPr>
                <w:b/>
              </w:rPr>
              <w:t xml:space="preserve">Gương mặt văn học: nhà văn Tô Hoài </w:t>
            </w:r>
          </w:p>
        </w:tc>
        <w:tc>
          <w:tcPr>
            <w:tcW w:w="1229" w:type="pct"/>
          </w:tcPr>
          <w:p w14:paraId="4870BA74" w14:textId="77777777" w:rsidR="001473E5" w:rsidRPr="00E909F8" w:rsidRDefault="001473E5" w:rsidP="00E909F8">
            <w:pPr>
              <w:pStyle w:val="ListParagraph"/>
              <w:numPr>
                <w:ilvl w:val="0"/>
                <w:numId w:val="21"/>
              </w:numPr>
              <w:tabs>
                <w:tab w:val="left" w:pos="123"/>
              </w:tabs>
              <w:spacing w:after="120"/>
              <w:ind w:left="-38" w:firstLine="0"/>
              <w:jc w:val="both"/>
            </w:pPr>
            <w:r w:rsidRPr="00E909F8">
              <w:t>Nắm được cuộc đời, sự nghiệp văn chương của nhà văn Tô Hoài.</w:t>
            </w:r>
          </w:p>
          <w:p w14:paraId="27ADE07D" w14:textId="77777777" w:rsidR="001473E5" w:rsidRPr="00E909F8" w:rsidRDefault="001473E5" w:rsidP="00E909F8">
            <w:pPr>
              <w:pStyle w:val="ListParagraph"/>
              <w:numPr>
                <w:ilvl w:val="0"/>
                <w:numId w:val="21"/>
              </w:numPr>
              <w:tabs>
                <w:tab w:val="left" w:pos="123"/>
              </w:tabs>
              <w:spacing w:after="120"/>
              <w:ind w:left="-38" w:firstLine="0"/>
              <w:jc w:val="both"/>
            </w:pPr>
            <w:r w:rsidRPr="00E909F8">
              <w:t>Nắm được những đặc sắc nghệ thuật trong sáng tác của Tô Hoài.</w:t>
            </w:r>
          </w:p>
          <w:p w14:paraId="1AE6B156" w14:textId="77777777" w:rsidR="00E909F8" w:rsidRPr="00E909F8" w:rsidRDefault="001473E5" w:rsidP="00E909F8">
            <w:pPr>
              <w:pStyle w:val="ListParagraph"/>
              <w:numPr>
                <w:ilvl w:val="0"/>
                <w:numId w:val="21"/>
              </w:numPr>
              <w:tabs>
                <w:tab w:val="left" w:pos="123"/>
              </w:tabs>
              <w:spacing w:after="120"/>
              <w:ind w:left="-38" w:firstLine="0"/>
              <w:jc w:val="both"/>
              <w:rPr>
                <w:rFonts w:eastAsia="Calibri"/>
              </w:rPr>
            </w:pPr>
            <w:r w:rsidRPr="00E909F8">
              <w:t>Có năng lực đọc hiểu, thuyết trình, CNTT, hợp tác</w:t>
            </w:r>
            <w:proofErr w:type="gramStart"/>
            <w:r w:rsidRPr="00E909F8">
              <w:t>,…</w:t>
            </w:r>
            <w:proofErr w:type="gramEnd"/>
          </w:p>
          <w:p w14:paraId="31085A54" w14:textId="1F2DFF98" w:rsidR="001473E5" w:rsidRPr="00E909F8" w:rsidRDefault="001473E5" w:rsidP="00E909F8">
            <w:pPr>
              <w:pStyle w:val="ListParagraph"/>
              <w:numPr>
                <w:ilvl w:val="0"/>
                <w:numId w:val="21"/>
              </w:numPr>
              <w:tabs>
                <w:tab w:val="left" w:pos="123"/>
              </w:tabs>
              <w:spacing w:after="120"/>
              <w:ind w:left="-38" w:firstLine="0"/>
              <w:jc w:val="both"/>
              <w:rPr>
                <w:rFonts w:eastAsia="Calibri"/>
              </w:rPr>
            </w:pPr>
            <w:r w:rsidRPr="00E909F8">
              <w:t>Có thái độ yêu quí, trân trọng một tài năng văn chương của dân tộc.</w:t>
            </w:r>
          </w:p>
        </w:tc>
        <w:tc>
          <w:tcPr>
            <w:tcW w:w="329" w:type="pct"/>
          </w:tcPr>
          <w:p w14:paraId="287E1817" w14:textId="1E00BB97" w:rsidR="001473E5" w:rsidRPr="00E909F8" w:rsidRDefault="001473E5" w:rsidP="001473E5">
            <w:pPr>
              <w:spacing w:line="288" w:lineRule="auto"/>
              <w:jc w:val="center"/>
            </w:pPr>
            <w:r w:rsidRPr="00E909F8">
              <w:t>1</w:t>
            </w:r>
          </w:p>
        </w:tc>
        <w:tc>
          <w:tcPr>
            <w:tcW w:w="584" w:type="pct"/>
          </w:tcPr>
          <w:p w14:paraId="1D2941C3" w14:textId="77777777" w:rsidR="001473E5" w:rsidRPr="00E909F8" w:rsidRDefault="001473E5" w:rsidP="00E909F8">
            <w:pPr>
              <w:pStyle w:val="ListParagraph"/>
              <w:numPr>
                <w:ilvl w:val="0"/>
                <w:numId w:val="21"/>
              </w:numPr>
              <w:tabs>
                <w:tab w:val="left" w:pos="164"/>
              </w:tabs>
              <w:spacing w:after="120"/>
              <w:ind w:left="0" w:firstLine="0"/>
              <w:jc w:val="both"/>
            </w:pPr>
            <w:r w:rsidRPr="00E909F8">
              <w:t>Thời gian: tuần 22, HKII</w:t>
            </w:r>
          </w:p>
          <w:p w14:paraId="64BB8337" w14:textId="77777777" w:rsidR="001473E5" w:rsidRDefault="001473E5" w:rsidP="00E909F8">
            <w:pPr>
              <w:pStyle w:val="ListParagraph"/>
              <w:numPr>
                <w:ilvl w:val="0"/>
                <w:numId w:val="21"/>
              </w:numPr>
              <w:tabs>
                <w:tab w:val="left" w:pos="164"/>
                <w:tab w:val="left" w:pos="201"/>
              </w:tabs>
              <w:spacing w:after="120"/>
              <w:ind w:left="0" w:firstLine="0"/>
              <w:jc w:val="both"/>
            </w:pPr>
            <w:r w:rsidRPr="00E909F8">
              <w:t>Địa điểm: phòng nghe nhìn</w:t>
            </w:r>
            <w:r w:rsidR="00E909F8">
              <w:t>;</w:t>
            </w:r>
          </w:p>
          <w:p w14:paraId="086F0074" w14:textId="45458B9A" w:rsidR="00E909F8" w:rsidRPr="00E909F8" w:rsidRDefault="00E909F8" w:rsidP="00E909F8">
            <w:pPr>
              <w:pStyle w:val="ListParagraph"/>
              <w:numPr>
                <w:ilvl w:val="0"/>
                <w:numId w:val="21"/>
              </w:numPr>
              <w:tabs>
                <w:tab w:val="left" w:pos="164"/>
                <w:tab w:val="left" w:pos="201"/>
              </w:tabs>
              <w:spacing w:after="120"/>
              <w:ind w:left="0" w:firstLine="0"/>
              <w:jc w:val="both"/>
            </w:pPr>
            <w:r>
              <w:t>Lớp 12: 41 hs</w:t>
            </w:r>
          </w:p>
        </w:tc>
        <w:tc>
          <w:tcPr>
            <w:tcW w:w="632" w:type="pct"/>
          </w:tcPr>
          <w:p w14:paraId="0B947BE9" w14:textId="77777777" w:rsidR="001473E5" w:rsidRPr="00E909F8" w:rsidRDefault="001473E5" w:rsidP="00E909F8">
            <w:pPr>
              <w:pStyle w:val="ListParagraph"/>
              <w:numPr>
                <w:ilvl w:val="0"/>
                <w:numId w:val="21"/>
              </w:numPr>
              <w:tabs>
                <w:tab w:val="left" w:pos="175"/>
                <w:tab w:val="left" w:pos="270"/>
              </w:tabs>
              <w:spacing w:after="120"/>
              <w:ind w:left="24" w:hanging="24"/>
              <w:jc w:val="both"/>
            </w:pPr>
            <w:r w:rsidRPr="00E909F8">
              <w:t>Cô Trần Minh Thanh</w:t>
            </w:r>
          </w:p>
          <w:p w14:paraId="25710A4E" w14:textId="5A626000" w:rsidR="001473E5" w:rsidRPr="00E909F8" w:rsidRDefault="001473E5" w:rsidP="00E909F8">
            <w:pPr>
              <w:pStyle w:val="ListParagraph"/>
              <w:numPr>
                <w:ilvl w:val="0"/>
                <w:numId w:val="21"/>
              </w:numPr>
              <w:tabs>
                <w:tab w:val="left" w:pos="175"/>
                <w:tab w:val="left" w:pos="270"/>
              </w:tabs>
              <w:spacing w:after="120"/>
              <w:ind w:left="24" w:hanging="24"/>
              <w:jc w:val="both"/>
            </w:pPr>
            <w:r w:rsidRPr="00E909F8">
              <w:t>Bộ phận văn phòng</w:t>
            </w:r>
          </w:p>
        </w:tc>
        <w:tc>
          <w:tcPr>
            <w:tcW w:w="649" w:type="pct"/>
          </w:tcPr>
          <w:p w14:paraId="0B09CF59" w14:textId="75234283" w:rsidR="001473E5" w:rsidRPr="00E909F8" w:rsidRDefault="001473E5" w:rsidP="001473E5">
            <w:pPr>
              <w:spacing w:after="120"/>
              <w:jc w:val="both"/>
            </w:pPr>
            <w:r w:rsidRPr="00E909F8">
              <w:t>-</w:t>
            </w:r>
            <w:r w:rsidR="00E909F8">
              <w:t xml:space="preserve"> </w:t>
            </w:r>
            <w:r w:rsidRPr="00E909F8">
              <w:t>Cơ sở vật chất: máy tính, loa, tranh ảnh, bảng phụ</w:t>
            </w:r>
            <w:proofErr w:type="gramStart"/>
            <w:r w:rsidRPr="00E909F8">
              <w:t>,…</w:t>
            </w:r>
            <w:proofErr w:type="gramEnd"/>
          </w:p>
          <w:p w14:paraId="7CA51398" w14:textId="126439AA" w:rsidR="001473E5" w:rsidRPr="00E909F8" w:rsidRDefault="001473E5" w:rsidP="001473E5">
            <w:pPr>
              <w:spacing w:after="120"/>
              <w:jc w:val="both"/>
            </w:pPr>
            <w:r w:rsidRPr="00E909F8">
              <w:t>- Hỗ trợ: bộ phận văn phòng</w:t>
            </w:r>
          </w:p>
        </w:tc>
        <w:tc>
          <w:tcPr>
            <w:tcW w:w="459" w:type="pct"/>
          </w:tcPr>
          <w:p w14:paraId="63EDB670" w14:textId="18096200" w:rsidR="001473E5" w:rsidRPr="00E909F8" w:rsidRDefault="001473E5" w:rsidP="001473E5">
            <w:pPr>
              <w:spacing w:line="288" w:lineRule="auto"/>
              <w:jc w:val="both"/>
            </w:pPr>
          </w:p>
        </w:tc>
      </w:tr>
      <w:tr w:rsidR="00E909F8" w:rsidRPr="00452D5B" w14:paraId="313C4194" w14:textId="77777777" w:rsidTr="00021698">
        <w:tc>
          <w:tcPr>
            <w:tcW w:w="242" w:type="pct"/>
          </w:tcPr>
          <w:p w14:paraId="63FE25BD" w14:textId="08A5B6EA" w:rsidR="00E909F8" w:rsidRDefault="00E909F8" w:rsidP="00E909F8">
            <w:pPr>
              <w:spacing w:line="288" w:lineRule="auto"/>
              <w:jc w:val="center"/>
              <w:rPr>
                <w:b/>
              </w:rPr>
            </w:pPr>
            <w:r>
              <w:rPr>
                <w:b/>
              </w:rPr>
              <w:t>09</w:t>
            </w:r>
          </w:p>
        </w:tc>
        <w:tc>
          <w:tcPr>
            <w:tcW w:w="876" w:type="pct"/>
          </w:tcPr>
          <w:p w14:paraId="27FABBEC" w14:textId="19C8FF96" w:rsidR="00E909F8" w:rsidRPr="00E909F8" w:rsidRDefault="00E909F8" w:rsidP="00E909F8">
            <w:pPr>
              <w:spacing w:line="288" w:lineRule="auto"/>
              <w:jc w:val="both"/>
              <w:rPr>
                <w:b/>
              </w:rPr>
            </w:pPr>
            <w:r w:rsidRPr="00E909F8">
              <w:rPr>
                <w:b/>
              </w:rPr>
              <w:t>Tìm hiểu văn học nước ngoài (Số phận con người – Sô-lô-khốp)</w:t>
            </w:r>
          </w:p>
        </w:tc>
        <w:tc>
          <w:tcPr>
            <w:tcW w:w="1229" w:type="pct"/>
          </w:tcPr>
          <w:p w14:paraId="4F01D756" w14:textId="77777777" w:rsidR="00E909F8" w:rsidRPr="00E909F8" w:rsidRDefault="00E909F8" w:rsidP="00E909F8">
            <w:pPr>
              <w:pStyle w:val="ListParagraph"/>
              <w:numPr>
                <w:ilvl w:val="0"/>
                <w:numId w:val="21"/>
              </w:numPr>
              <w:tabs>
                <w:tab w:val="left" w:pos="191"/>
              </w:tabs>
              <w:spacing w:after="120"/>
              <w:ind w:left="-38" w:firstLine="0"/>
              <w:jc w:val="both"/>
            </w:pPr>
            <w:r w:rsidRPr="00E909F8">
              <w:t>Nắm được đặc điểm nội dung, nghệ thuật của nền văn học Nga.</w:t>
            </w:r>
          </w:p>
          <w:p w14:paraId="14AEE0C7" w14:textId="77777777" w:rsidR="00E909F8" w:rsidRPr="00E909F8" w:rsidRDefault="00E909F8" w:rsidP="00E909F8">
            <w:pPr>
              <w:pStyle w:val="ListParagraph"/>
              <w:numPr>
                <w:ilvl w:val="0"/>
                <w:numId w:val="21"/>
              </w:numPr>
              <w:tabs>
                <w:tab w:val="left" w:pos="191"/>
              </w:tabs>
              <w:spacing w:after="120"/>
              <w:ind w:left="-38" w:firstLine="0"/>
              <w:jc w:val="both"/>
            </w:pPr>
            <w:r w:rsidRPr="00E909F8">
              <w:t xml:space="preserve">Nắm được đặc trưng phong cách của Sô-lô-khốp thông qua tác phẩm </w:t>
            </w:r>
            <w:r w:rsidRPr="00E909F8">
              <w:rPr>
                <w:i/>
              </w:rPr>
              <w:t>Số phận con người</w:t>
            </w:r>
            <w:r w:rsidRPr="00E909F8">
              <w:t xml:space="preserve">.  </w:t>
            </w:r>
          </w:p>
          <w:p w14:paraId="13F1E04D" w14:textId="77777777" w:rsidR="00E909F8" w:rsidRPr="00E909F8" w:rsidRDefault="00E909F8" w:rsidP="00E909F8">
            <w:pPr>
              <w:pStyle w:val="ListParagraph"/>
              <w:numPr>
                <w:ilvl w:val="0"/>
                <w:numId w:val="21"/>
              </w:numPr>
              <w:tabs>
                <w:tab w:val="left" w:pos="191"/>
              </w:tabs>
              <w:spacing w:after="120"/>
              <w:ind w:left="-38" w:firstLine="0"/>
              <w:jc w:val="both"/>
            </w:pPr>
            <w:r w:rsidRPr="00E909F8">
              <w:t>Có năng lực đọc hiểu, hợp tác, CNTT</w:t>
            </w:r>
            <w:proofErr w:type="gramStart"/>
            <w:r w:rsidRPr="00E909F8">
              <w:t>,…</w:t>
            </w:r>
            <w:proofErr w:type="gramEnd"/>
          </w:p>
          <w:p w14:paraId="590814AA" w14:textId="4136B1AE" w:rsidR="00E909F8" w:rsidRPr="00E909F8" w:rsidRDefault="00E909F8" w:rsidP="00E909F8">
            <w:pPr>
              <w:numPr>
                <w:ilvl w:val="0"/>
                <w:numId w:val="21"/>
              </w:numPr>
              <w:tabs>
                <w:tab w:val="left" w:pos="191"/>
              </w:tabs>
              <w:spacing w:after="120"/>
              <w:ind w:left="-38" w:firstLine="0"/>
              <w:contextualSpacing/>
              <w:jc w:val="both"/>
              <w:rPr>
                <w:rFonts w:eastAsia="Calibri"/>
              </w:rPr>
            </w:pPr>
            <w:r w:rsidRPr="00E909F8">
              <w:t>Có hứng thú với văn học.</w:t>
            </w:r>
          </w:p>
        </w:tc>
        <w:tc>
          <w:tcPr>
            <w:tcW w:w="329" w:type="pct"/>
          </w:tcPr>
          <w:p w14:paraId="260DA5FC" w14:textId="07FBBCB2" w:rsidR="00E909F8" w:rsidRPr="00E909F8" w:rsidRDefault="005D2FE1" w:rsidP="00E909F8">
            <w:pPr>
              <w:spacing w:line="288" w:lineRule="auto"/>
              <w:jc w:val="center"/>
            </w:pPr>
            <w:r>
              <w:t>1</w:t>
            </w:r>
          </w:p>
        </w:tc>
        <w:tc>
          <w:tcPr>
            <w:tcW w:w="584" w:type="pct"/>
          </w:tcPr>
          <w:p w14:paraId="6204C1A5" w14:textId="77777777" w:rsidR="00E909F8" w:rsidRPr="00E909F8" w:rsidRDefault="00E909F8" w:rsidP="005D2FE1">
            <w:pPr>
              <w:pStyle w:val="ListParagraph"/>
              <w:numPr>
                <w:ilvl w:val="0"/>
                <w:numId w:val="21"/>
              </w:numPr>
              <w:tabs>
                <w:tab w:val="left" w:pos="164"/>
              </w:tabs>
              <w:spacing w:after="120"/>
              <w:ind w:left="0" w:firstLine="0"/>
              <w:jc w:val="both"/>
            </w:pPr>
            <w:r w:rsidRPr="00E909F8">
              <w:t>Thời gian: tuần 31, HKII</w:t>
            </w:r>
          </w:p>
          <w:p w14:paraId="422BFA06" w14:textId="77777777" w:rsidR="00E909F8" w:rsidRDefault="00E909F8" w:rsidP="005D2FE1">
            <w:pPr>
              <w:pStyle w:val="ListParagraph"/>
              <w:numPr>
                <w:ilvl w:val="0"/>
                <w:numId w:val="21"/>
              </w:numPr>
              <w:tabs>
                <w:tab w:val="left" w:pos="164"/>
                <w:tab w:val="left" w:pos="201"/>
              </w:tabs>
              <w:spacing w:after="120"/>
              <w:ind w:left="0" w:firstLine="0"/>
              <w:jc w:val="both"/>
            </w:pPr>
            <w:r w:rsidRPr="00E909F8">
              <w:t>Địa điểm: Phòng thư viện</w:t>
            </w:r>
            <w:r w:rsidR="00DC0D6B">
              <w:t>;</w:t>
            </w:r>
          </w:p>
          <w:p w14:paraId="74A5816C" w14:textId="6904F9C0" w:rsidR="00DC0D6B" w:rsidRPr="00E909F8" w:rsidRDefault="00DC0D6B" w:rsidP="005D2FE1">
            <w:pPr>
              <w:pStyle w:val="ListParagraph"/>
              <w:numPr>
                <w:ilvl w:val="0"/>
                <w:numId w:val="21"/>
              </w:numPr>
              <w:tabs>
                <w:tab w:val="left" w:pos="164"/>
                <w:tab w:val="left" w:pos="201"/>
              </w:tabs>
              <w:spacing w:after="120"/>
              <w:ind w:left="0" w:firstLine="0"/>
              <w:jc w:val="both"/>
            </w:pPr>
            <w:r>
              <w:t>Lớp 12: 45 hs</w:t>
            </w:r>
          </w:p>
        </w:tc>
        <w:tc>
          <w:tcPr>
            <w:tcW w:w="632" w:type="pct"/>
          </w:tcPr>
          <w:p w14:paraId="04C74438" w14:textId="77777777" w:rsidR="00E909F8" w:rsidRPr="00E909F8" w:rsidRDefault="00E909F8" w:rsidP="005D2FE1">
            <w:pPr>
              <w:pStyle w:val="ListParagraph"/>
              <w:numPr>
                <w:ilvl w:val="0"/>
                <w:numId w:val="21"/>
              </w:numPr>
              <w:tabs>
                <w:tab w:val="left" w:pos="189"/>
              </w:tabs>
              <w:spacing w:after="120"/>
              <w:ind w:left="24" w:firstLine="0"/>
              <w:jc w:val="both"/>
            </w:pPr>
            <w:r w:rsidRPr="00E909F8">
              <w:t xml:space="preserve">Cô Trần Minh Thanh. </w:t>
            </w:r>
          </w:p>
          <w:p w14:paraId="6B90BD48" w14:textId="77777777" w:rsidR="00E909F8" w:rsidRPr="00E909F8" w:rsidRDefault="00E909F8" w:rsidP="005D2FE1">
            <w:pPr>
              <w:pStyle w:val="ListParagraph"/>
              <w:numPr>
                <w:ilvl w:val="0"/>
                <w:numId w:val="21"/>
              </w:numPr>
              <w:tabs>
                <w:tab w:val="left" w:pos="189"/>
              </w:tabs>
              <w:spacing w:after="120"/>
              <w:ind w:left="24" w:firstLine="0"/>
              <w:jc w:val="both"/>
            </w:pPr>
            <w:r w:rsidRPr="00E909F8">
              <w:t>Cô Thủy bộ phận thư viện</w:t>
            </w:r>
          </w:p>
          <w:p w14:paraId="0C62F403" w14:textId="77777777" w:rsidR="00E909F8" w:rsidRPr="00E909F8" w:rsidRDefault="00E909F8" w:rsidP="005D2FE1">
            <w:pPr>
              <w:tabs>
                <w:tab w:val="left" w:pos="162"/>
              </w:tabs>
              <w:spacing w:after="120"/>
              <w:jc w:val="both"/>
            </w:pPr>
          </w:p>
        </w:tc>
        <w:tc>
          <w:tcPr>
            <w:tcW w:w="649" w:type="pct"/>
          </w:tcPr>
          <w:p w14:paraId="2ABA620D" w14:textId="77777777" w:rsidR="00E909F8" w:rsidRPr="00E909F8" w:rsidRDefault="00E909F8" w:rsidP="00E909F8">
            <w:pPr>
              <w:spacing w:after="120"/>
              <w:jc w:val="both"/>
            </w:pPr>
            <w:r w:rsidRPr="00E909F8">
              <w:t>- Cơ sở vật chất: thư viện, máy tính, loa, tranh ảnh</w:t>
            </w:r>
            <w:proofErr w:type="gramStart"/>
            <w:r w:rsidRPr="00E909F8">
              <w:t>,…</w:t>
            </w:r>
            <w:proofErr w:type="gramEnd"/>
          </w:p>
          <w:p w14:paraId="4B37E098" w14:textId="4B505FF8" w:rsidR="00E909F8" w:rsidRPr="00E909F8" w:rsidRDefault="00E909F8" w:rsidP="00E909F8">
            <w:pPr>
              <w:spacing w:after="120"/>
              <w:jc w:val="both"/>
            </w:pPr>
            <w:r w:rsidRPr="00E909F8">
              <w:t>- Bộ phận hỗ trợ: thư viện, kĩ thuật</w:t>
            </w:r>
          </w:p>
        </w:tc>
        <w:tc>
          <w:tcPr>
            <w:tcW w:w="459" w:type="pct"/>
          </w:tcPr>
          <w:p w14:paraId="39B00854" w14:textId="7EEE1962" w:rsidR="00E909F8" w:rsidRPr="00E909F8" w:rsidRDefault="00E909F8" w:rsidP="00E909F8">
            <w:pPr>
              <w:spacing w:line="288" w:lineRule="auto"/>
              <w:jc w:val="both"/>
            </w:pPr>
          </w:p>
        </w:tc>
      </w:tr>
      <w:tr w:rsidR="00E909F8" w:rsidRPr="00452D5B" w14:paraId="43D2F7E0" w14:textId="77777777" w:rsidTr="00021698">
        <w:tc>
          <w:tcPr>
            <w:tcW w:w="242" w:type="pct"/>
          </w:tcPr>
          <w:p w14:paraId="00527C1B" w14:textId="2C23807D" w:rsidR="00E909F8" w:rsidRDefault="00E909F8" w:rsidP="00AA047F">
            <w:pPr>
              <w:spacing w:line="288" w:lineRule="auto"/>
              <w:jc w:val="center"/>
              <w:rPr>
                <w:b/>
              </w:rPr>
            </w:pPr>
            <w:r>
              <w:rPr>
                <w:b/>
              </w:rPr>
              <w:t>…..</w:t>
            </w:r>
          </w:p>
        </w:tc>
        <w:tc>
          <w:tcPr>
            <w:tcW w:w="876" w:type="pct"/>
          </w:tcPr>
          <w:p w14:paraId="776FC6DC" w14:textId="77777777" w:rsidR="00E909F8" w:rsidRPr="00224EF1" w:rsidRDefault="00E909F8" w:rsidP="00AA047F">
            <w:pPr>
              <w:spacing w:line="288" w:lineRule="auto"/>
              <w:jc w:val="both"/>
              <w:rPr>
                <w:b/>
              </w:rPr>
            </w:pPr>
          </w:p>
        </w:tc>
        <w:tc>
          <w:tcPr>
            <w:tcW w:w="1229" w:type="pct"/>
          </w:tcPr>
          <w:p w14:paraId="162CE8D3" w14:textId="77777777" w:rsidR="00E909F8" w:rsidRPr="00224EF1" w:rsidRDefault="00E909F8" w:rsidP="00E909F8">
            <w:pPr>
              <w:tabs>
                <w:tab w:val="left" w:pos="173"/>
              </w:tabs>
              <w:spacing w:after="120"/>
              <w:ind w:left="-42"/>
              <w:contextualSpacing/>
              <w:jc w:val="both"/>
              <w:rPr>
                <w:rFonts w:eastAsia="Calibri"/>
              </w:rPr>
            </w:pPr>
          </w:p>
        </w:tc>
        <w:tc>
          <w:tcPr>
            <w:tcW w:w="329" w:type="pct"/>
          </w:tcPr>
          <w:p w14:paraId="53ECB51A" w14:textId="77777777" w:rsidR="00E909F8" w:rsidRDefault="00E909F8" w:rsidP="00AA047F">
            <w:pPr>
              <w:spacing w:line="288" w:lineRule="auto"/>
              <w:jc w:val="center"/>
            </w:pPr>
          </w:p>
        </w:tc>
        <w:tc>
          <w:tcPr>
            <w:tcW w:w="584" w:type="pct"/>
          </w:tcPr>
          <w:p w14:paraId="3AEC871A" w14:textId="77777777" w:rsidR="00E909F8" w:rsidRPr="00224EF1" w:rsidRDefault="00E909F8" w:rsidP="00E909F8">
            <w:pPr>
              <w:pStyle w:val="ListParagraph"/>
              <w:tabs>
                <w:tab w:val="left" w:pos="201"/>
              </w:tabs>
              <w:spacing w:after="120"/>
              <w:ind w:left="0"/>
              <w:jc w:val="both"/>
            </w:pPr>
          </w:p>
        </w:tc>
        <w:tc>
          <w:tcPr>
            <w:tcW w:w="632" w:type="pct"/>
          </w:tcPr>
          <w:p w14:paraId="1F07D66D" w14:textId="77777777" w:rsidR="00E909F8" w:rsidRPr="00224EF1" w:rsidRDefault="00E909F8" w:rsidP="00E909F8">
            <w:pPr>
              <w:pStyle w:val="ListParagraph"/>
              <w:tabs>
                <w:tab w:val="left" w:pos="162"/>
              </w:tabs>
              <w:spacing w:after="120"/>
              <w:ind w:left="-18"/>
              <w:jc w:val="both"/>
            </w:pPr>
          </w:p>
        </w:tc>
        <w:tc>
          <w:tcPr>
            <w:tcW w:w="649" w:type="pct"/>
          </w:tcPr>
          <w:p w14:paraId="0AB9CF3F" w14:textId="77777777" w:rsidR="00E909F8" w:rsidRPr="00224EF1" w:rsidRDefault="00E909F8" w:rsidP="00AA047F">
            <w:pPr>
              <w:spacing w:after="120"/>
              <w:jc w:val="both"/>
            </w:pPr>
          </w:p>
        </w:tc>
        <w:tc>
          <w:tcPr>
            <w:tcW w:w="459" w:type="pct"/>
          </w:tcPr>
          <w:p w14:paraId="1550477B" w14:textId="77777777" w:rsidR="00E909F8" w:rsidRPr="00452D5B" w:rsidRDefault="00E909F8" w:rsidP="00AA047F">
            <w:pPr>
              <w:spacing w:line="288" w:lineRule="auto"/>
              <w:jc w:val="both"/>
            </w:pPr>
          </w:p>
        </w:tc>
      </w:tr>
    </w:tbl>
    <w:p w14:paraId="1A9EE7AA" w14:textId="12FA98E0" w:rsidR="00E54677" w:rsidRPr="009D7EA3" w:rsidRDefault="00E54677" w:rsidP="00364D15">
      <w:pPr>
        <w:spacing w:before="0" w:line="288" w:lineRule="auto"/>
        <w:jc w:val="both"/>
      </w:pPr>
    </w:p>
    <w:p w14:paraId="7CED8E76" w14:textId="57C3B4F6" w:rsidR="002C64A1" w:rsidRPr="009D7EA3" w:rsidRDefault="002C64A1" w:rsidP="00364D15">
      <w:pPr>
        <w:pStyle w:val="ListParagraph"/>
        <w:numPr>
          <w:ilvl w:val="0"/>
          <w:numId w:val="1"/>
        </w:numPr>
        <w:spacing w:before="0" w:line="288" w:lineRule="auto"/>
        <w:ind w:left="0" w:firstLine="0"/>
        <w:contextualSpacing w:val="0"/>
        <w:jc w:val="both"/>
        <w:rPr>
          <w:b/>
          <w:bCs/>
        </w:rPr>
      </w:pPr>
      <w:r w:rsidRPr="009D7EA3">
        <w:rPr>
          <w:b/>
          <w:bCs/>
        </w:rPr>
        <w:t xml:space="preserve">HOẠT ĐỘNG ĐỔI MỚI CÔNG TÁC DẠY HỌC NGOÀI </w:t>
      </w:r>
      <w:r w:rsidR="00BD6A70" w:rsidRPr="009D7EA3">
        <w:rPr>
          <w:b/>
          <w:bCs/>
        </w:rPr>
        <w:t>NHÀ TRƯỜNG (</w:t>
      </w:r>
      <w:r w:rsidR="006B16F5" w:rsidRPr="009D7EA3">
        <w:rPr>
          <w:b/>
          <w:bCs/>
        </w:rPr>
        <w:t xml:space="preserve">PHẠM VI </w:t>
      </w:r>
      <w:r w:rsidR="00BD6A70" w:rsidRPr="009D7EA3">
        <w:rPr>
          <w:b/>
          <w:bCs/>
        </w:rPr>
        <w:t>CẤP TỔ)</w:t>
      </w:r>
    </w:p>
    <w:p w14:paraId="407F47C4" w14:textId="5B57ED06" w:rsidR="002C64A1" w:rsidRPr="009D7EA3" w:rsidRDefault="002C64A1" w:rsidP="00364D15">
      <w:pPr>
        <w:spacing w:before="0" w:line="288" w:lineRule="auto"/>
        <w:jc w:val="both"/>
        <w:rPr>
          <w:i/>
          <w:iCs/>
          <w:color w:val="4472C4" w:themeColor="accent1"/>
        </w:rPr>
      </w:pPr>
      <w:r w:rsidRPr="009D7EA3">
        <w:rPr>
          <w:i/>
          <w:iCs/>
          <w:color w:val="4472C4" w:themeColor="accent1"/>
        </w:rPr>
        <w:t>(</w:t>
      </w:r>
      <w:r w:rsidR="003B77B2" w:rsidRPr="009D7EA3">
        <w:rPr>
          <w:i/>
          <w:iCs/>
          <w:color w:val="4472C4" w:themeColor="accent1"/>
        </w:rPr>
        <w:t>Tổ chức dạy học trải nghiệm / hoạt động giáo dục</w:t>
      </w:r>
      <w:r w:rsidR="00B123AF" w:rsidRPr="009D7EA3">
        <w:rPr>
          <w:i/>
          <w:iCs/>
          <w:color w:val="4472C4" w:themeColor="accent1"/>
        </w:rPr>
        <w:t xml:space="preserve"> </w:t>
      </w:r>
      <w:proofErr w:type="gramStart"/>
      <w:r w:rsidR="00B123AF" w:rsidRPr="009D7EA3">
        <w:rPr>
          <w:i/>
          <w:iCs/>
          <w:color w:val="4472C4" w:themeColor="accent1"/>
        </w:rPr>
        <w:t>thu</w:t>
      </w:r>
      <w:proofErr w:type="gramEnd"/>
      <w:r w:rsidR="00B123AF" w:rsidRPr="009D7EA3">
        <w:rPr>
          <w:i/>
          <w:iCs/>
          <w:color w:val="4472C4" w:themeColor="accent1"/>
        </w:rPr>
        <w:t xml:space="preserve"> hoạch dự án</w:t>
      </w:r>
      <w:r w:rsidR="00412D48" w:rsidRPr="009D7EA3">
        <w:rPr>
          <w:i/>
          <w:iCs/>
          <w:color w:val="4472C4" w:themeColor="accent1"/>
        </w:rPr>
        <w:t xml:space="preserve"> / hoạt động câu lạc bộ</w:t>
      </w:r>
      <w:r w:rsidR="003B77B2" w:rsidRPr="009D7EA3">
        <w:rPr>
          <w:i/>
          <w:iCs/>
          <w:color w:val="4472C4" w:themeColor="accent1"/>
        </w:rPr>
        <w:t xml:space="preserve"> tại thực địa,</w:t>
      </w:r>
      <w:r w:rsidR="001F60D0" w:rsidRPr="009D7EA3">
        <w:rPr>
          <w:i/>
          <w:iCs/>
          <w:color w:val="4472C4" w:themeColor="accent1"/>
        </w:rPr>
        <w:t xml:space="preserve"> tại các</w:t>
      </w:r>
      <w:r w:rsidR="003B77B2" w:rsidRPr="009D7EA3">
        <w:rPr>
          <w:i/>
          <w:iCs/>
          <w:color w:val="4472C4" w:themeColor="accent1"/>
        </w:rPr>
        <w:t xml:space="preserve"> cơ sở giáo dục</w:t>
      </w:r>
      <w:r w:rsidR="000231AA" w:rsidRPr="009D7EA3">
        <w:rPr>
          <w:i/>
          <w:iCs/>
          <w:color w:val="4472C4" w:themeColor="accent1"/>
        </w:rPr>
        <w:t xml:space="preserve"> chuyên nghiệp</w:t>
      </w:r>
      <w:r w:rsidR="003B77B2" w:rsidRPr="009D7EA3">
        <w:rPr>
          <w:i/>
          <w:iCs/>
          <w:color w:val="4472C4" w:themeColor="accent1"/>
        </w:rPr>
        <w:t xml:space="preserve">, </w:t>
      </w:r>
      <w:r w:rsidR="00EF5F3F" w:rsidRPr="009D7EA3">
        <w:rPr>
          <w:i/>
          <w:iCs/>
          <w:color w:val="4472C4" w:themeColor="accent1"/>
        </w:rPr>
        <w:t xml:space="preserve">tại </w:t>
      </w:r>
      <w:r w:rsidR="003B77B2" w:rsidRPr="009D7EA3">
        <w:rPr>
          <w:i/>
          <w:iCs/>
          <w:color w:val="4472C4" w:themeColor="accent1"/>
        </w:rPr>
        <w:t>cơ sở sản xuất</w:t>
      </w:r>
      <w:r w:rsidR="005A30ED" w:rsidRPr="009D7EA3">
        <w:rPr>
          <w:i/>
          <w:iCs/>
          <w:color w:val="4472C4" w:themeColor="accent1"/>
        </w:rPr>
        <w:t>, tại di tích lịch sử địa phương</w:t>
      </w:r>
      <w:r w:rsidR="003B77B2" w:rsidRPr="009D7EA3">
        <w:rPr>
          <w:i/>
          <w:iCs/>
          <w:color w:val="4472C4" w:themeColor="accent1"/>
        </w:rPr>
        <w:t>)</w:t>
      </w:r>
    </w:p>
    <w:p w14:paraId="6DF110A1" w14:textId="77777777" w:rsidR="002C64A1" w:rsidRPr="009D7EA3" w:rsidRDefault="002C64A1" w:rsidP="00364D15">
      <w:pPr>
        <w:pStyle w:val="ListParagraph"/>
        <w:numPr>
          <w:ilvl w:val="0"/>
          <w:numId w:val="16"/>
        </w:numPr>
        <w:spacing w:before="0" w:line="288" w:lineRule="auto"/>
        <w:ind w:left="0" w:firstLine="0"/>
        <w:contextualSpacing w:val="0"/>
        <w:jc w:val="both"/>
        <w:rPr>
          <w:b/>
          <w:bCs/>
        </w:rPr>
      </w:pPr>
      <w:r w:rsidRPr="009D7EA3">
        <w:rPr>
          <w:b/>
          <w:bCs/>
        </w:rPr>
        <w:t>Đối tượng học sinh:</w:t>
      </w:r>
    </w:p>
    <w:p w14:paraId="5417D5F1" w14:textId="5CE9EECB" w:rsidR="002C64A1" w:rsidRPr="009D7EA3" w:rsidRDefault="002C64A1" w:rsidP="00364D15">
      <w:pPr>
        <w:spacing w:before="0" w:line="288" w:lineRule="auto"/>
        <w:jc w:val="both"/>
      </w:pPr>
      <w:r w:rsidRPr="009D7EA3">
        <w:t xml:space="preserve">+ Khối lớp / Lớp: </w:t>
      </w:r>
      <w:r w:rsidR="00DC3B1A">
        <w:t>……</w:t>
      </w:r>
    </w:p>
    <w:p w14:paraId="3177564B" w14:textId="39D09266" w:rsidR="002C64A1" w:rsidRPr="009D7EA3" w:rsidRDefault="002C64A1" w:rsidP="00364D15">
      <w:pPr>
        <w:spacing w:before="0" w:line="288" w:lineRule="auto"/>
        <w:jc w:val="both"/>
      </w:pPr>
      <w:r w:rsidRPr="009D7EA3">
        <w:t xml:space="preserve">+ Số học sinh tham dự: </w:t>
      </w:r>
      <w:r w:rsidR="00DC3B1A">
        <w:t>…..</w:t>
      </w:r>
    </w:p>
    <w:p w14:paraId="4A36499F" w14:textId="77777777" w:rsidR="002C64A1" w:rsidRPr="009D7EA3" w:rsidRDefault="002C64A1" w:rsidP="00364D15">
      <w:pPr>
        <w:pStyle w:val="ListParagraph"/>
        <w:numPr>
          <w:ilvl w:val="0"/>
          <w:numId w:val="16"/>
        </w:numPr>
        <w:spacing w:before="0" w:line="288" w:lineRule="auto"/>
        <w:ind w:left="0" w:firstLine="0"/>
        <w:contextualSpacing w:val="0"/>
        <w:jc w:val="both"/>
        <w:rPr>
          <w:b/>
          <w:bCs/>
        </w:rPr>
      </w:pPr>
      <w:r w:rsidRPr="009D7EA3">
        <w:rPr>
          <w:b/>
          <w:bCs/>
        </w:rPr>
        <w:t>Tổ chức thực hiện:</w:t>
      </w:r>
    </w:p>
    <w:tbl>
      <w:tblPr>
        <w:tblStyle w:val="TableGrid"/>
        <w:tblW w:w="5000" w:type="pct"/>
        <w:tblLook w:val="04A0" w:firstRow="1" w:lastRow="0" w:firstColumn="1" w:lastColumn="0" w:noHBand="0" w:noVBand="1"/>
      </w:tblPr>
      <w:tblGrid>
        <w:gridCol w:w="804"/>
        <w:gridCol w:w="2455"/>
        <w:gridCol w:w="3404"/>
        <w:gridCol w:w="1133"/>
        <w:gridCol w:w="1829"/>
        <w:gridCol w:w="1855"/>
        <w:gridCol w:w="1835"/>
        <w:gridCol w:w="1246"/>
      </w:tblGrid>
      <w:tr w:rsidR="002C64A1" w:rsidRPr="009D7EA3" w14:paraId="2A816A6B" w14:textId="77777777" w:rsidTr="00074C45">
        <w:trPr>
          <w:tblHeader/>
        </w:trPr>
        <w:tc>
          <w:tcPr>
            <w:tcW w:w="276" w:type="pct"/>
            <w:vAlign w:val="center"/>
          </w:tcPr>
          <w:p w14:paraId="1FB33274" w14:textId="77777777" w:rsidR="002C64A1" w:rsidRPr="009D7EA3" w:rsidRDefault="002C64A1" w:rsidP="00364D15">
            <w:pPr>
              <w:spacing w:line="288" w:lineRule="auto"/>
              <w:jc w:val="center"/>
              <w:rPr>
                <w:b/>
                <w:bCs/>
              </w:rPr>
            </w:pPr>
            <w:r w:rsidRPr="009D7EA3">
              <w:rPr>
                <w:b/>
                <w:bCs/>
              </w:rPr>
              <w:t>TT</w:t>
            </w:r>
          </w:p>
        </w:tc>
        <w:tc>
          <w:tcPr>
            <w:tcW w:w="843" w:type="pct"/>
            <w:vAlign w:val="center"/>
          </w:tcPr>
          <w:p w14:paraId="38A34FE0" w14:textId="77777777" w:rsidR="002C64A1" w:rsidRPr="009D7EA3" w:rsidRDefault="002C64A1" w:rsidP="00364D15">
            <w:pPr>
              <w:spacing w:line="288" w:lineRule="auto"/>
              <w:jc w:val="center"/>
              <w:rPr>
                <w:b/>
                <w:bCs/>
              </w:rPr>
            </w:pPr>
            <w:r w:rsidRPr="009D7EA3">
              <w:rPr>
                <w:b/>
                <w:bCs/>
              </w:rPr>
              <w:t xml:space="preserve">Chủ đề </w:t>
            </w:r>
            <w:r w:rsidRPr="009D7EA3">
              <w:rPr>
                <w:b/>
                <w:bCs/>
              </w:rPr>
              <w:sym w:font="Wingdings" w:char="F081"/>
            </w:r>
          </w:p>
        </w:tc>
        <w:tc>
          <w:tcPr>
            <w:tcW w:w="1169" w:type="pct"/>
            <w:vAlign w:val="center"/>
          </w:tcPr>
          <w:p w14:paraId="6C3C2601" w14:textId="77777777" w:rsidR="002C64A1" w:rsidRPr="009D7EA3" w:rsidRDefault="002C64A1" w:rsidP="00364D15">
            <w:pPr>
              <w:spacing w:line="288" w:lineRule="auto"/>
              <w:jc w:val="center"/>
              <w:rPr>
                <w:b/>
                <w:bCs/>
              </w:rPr>
            </w:pPr>
            <w:r w:rsidRPr="009D7EA3">
              <w:rPr>
                <w:b/>
                <w:bCs/>
              </w:rPr>
              <w:t xml:space="preserve">Yêu cầu cần đạt </w:t>
            </w:r>
            <w:r w:rsidRPr="009D7EA3">
              <w:rPr>
                <w:b/>
                <w:bCs/>
              </w:rPr>
              <w:sym w:font="Wingdings" w:char="F082"/>
            </w:r>
          </w:p>
        </w:tc>
        <w:tc>
          <w:tcPr>
            <w:tcW w:w="389" w:type="pct"/>
            <w:vAlign w:val="center"/>
          </w:tcPr>
          <w:p w14:paraId="5A8AE833" w14:textId="77777777" w:rsidR="002C64A1" w:rsidRPr="009D7EA3" w:rsidRDefault="002C64A1" w:rsidP="00364D15">
            <w:pPr>
              <w:spacing w:line="288" w:lineRule="auto"/>
              <w:jc w:val="center"/>
              <w:rPr>
                <w:b/>
                <w:bCs/>
              </w:rPr>
            </w:pPr>
            <w:r w:rsidRPr="009D7EA3">
              <w:rPr>
                <w:b/>
                <w:bCs/>
              </w:rPr>
              <w:t xml:space="preserve">Số tiết </w:t>
            </w:r>
            <w:r w:rsidRPr="009D7EA3">
              <w:rPr>
                <w:b/>
                <w:bCs/>
              </w:rPr>
              <w:sym w:font="Wingdings" w:char="F083"/>
            </w:r>
          </w:p>
        </w:tc>
        <w:tc>
          <w:tcPr>
            <w:tcW w:w="628" w:type="pct"/>
            <w:vAlign w:val="center"/>
          </w:tcPr>
          <w:p w14:paraId="1DFAE5D7" w14:textId="77777777" w:rsidR="002C64A1" w:rsidRPr="009D7EA3" w:rsidRDefault="002C64A1" w:rsidP="00364D15">
            <w:pPr>
              <w:spacing w:line="288" w:lineRule="auto"/>
              <w:jc w:val="center"/>
              <w:rPr>
                <w:b/>
                <w:bCs/>
              </w:rPr>
            </w:pPr>
            <w:r w:rsidRPr="009D7EA3">
              <w:rPr>
                <w:b/>
                <w:bCs/>
              </w:rPr>
              <w:t xml:space="preserve">Thời gian &amp; Địa điểm </w:t>
            </w:r>
            <w:r w:rsidRPr="009D7EA3">
              <w:rPr>
                <w:b/>
                <w:bCs/>
              </w:rPr>
              <w:sym w:font="Wingdings" w:char="F084"/>
            </w:r>
          </w:p>
        </w:tc>
        <w:tc>
          <w:tcPr>
            <w:tcW w:w="637" w:type="pct"/>
            <w:vAlign w:val="center"/>
          </w:tcPr>
          <w:p w14:paraId="3D501F81" w14:textId="77777777" w:rsidR="002C64A1" w:rsidRPr="009D7EA3" w:rsidRDefault="002C64A1" w:rsidP="00364D15">
            <w:pPr>
              <w:spacing w:line="288" w:lineRule="auto"/>
              <w:jc w:val="center"/>
              <w:rPr>
                <w:b/>
                <w:bCs/>
              </w:rPr>
            </w:pPr>
            <w:r w:rsidRPr="009D7EA3">
              <w:rPr>
                <w:b/>
                <w:bCs/>
              </w:rPr>
              <w:t xml:space="preserve">Chủ trì &amp; bộ phận phối hợp </w:t>
            </w:r>
            <w:r w:rsidRPr="009D7EA3">
              <w:rPr>
                <w:b/>
                <w:bCs/>
              </w:rPr>
              <w:sym w:font="Wingdings" w:char="F085"/>
            </w:r>
          </w:p>
        </w:tc>
        <w:tc>
          <w:tcPr>
            <w:tcW w:w="630" w:type="pct"/>
            <w:vAlign w:val="center"/>
          </w:tcPr>
          <w:p w14:paraId="45D56CC2" w14:textId="77777777" w:rsidR="002C64A1" w:rsidRPr="009D7EA3" w:rsidRDefault="002C64A1" w:rsidP="00364D15">
            <w:pPr>
              <w:spacing w:line="288" w:lineRule="auto"/>
              <w:jc w:val="center"/>
              <w:rPr>
                <w:b/>
                <w:bCs/>
              </w:rPr>
            </w:pPr>
            <w:r w:rsidRPr="009D7EA3">
              <w:rPr>
                <w:b/>
                <w:bCs/>
              </w:rPr>
              <w:t xml:space="preserve">Điều kiện tổ chức </w:t>
            </w:r>
            <w:r w:rsidRPr="009D7EA3">
              <w:rPr>
                <w:b/>
                <w:bCs/>
              </w:rPr>
              <w:sym w:font="Wingdings" w:char="F086"/>
            </w:r>
          </w:p>
        </w:tc>
        <w:tc>
          <w:tcPr>
            <w:tcW w:w="428" w:type="pct"/>
            <w:vAlign w:val="center"/>
          </w:tcPr>
          <w:p w14:paraId="27BA209A" w14:textId="77777777" w:rsidR="002C64A1" w:rsidRPr="009D7EA3" w:rsidRDefault="002C64A1" w:rsidP="00364D15">
            <w:pPr>
              <w:spacing w:line="288" w:lineRule="auto"/>
              <w:jc w:val="center"/>
              <w:rPr>
                <w:b/>
                <w:bCs/>
              </w:rPr>
            </w:pPr>
            <w:r w:rsidRPr="009D7EA3">
              <w:rPr>
                <w:b/>
                <w:bCs/>
              </w:rPr>
              <w:t xml:space="preserve">Ghi chú / Đánh giá </w:t>
            </w:r>
            <w:r w:rsidRPr="009D7EA3">
              <w:rPr>
                <w:b/>
                <w:bCs/>
              </w:rPr>
              <w:sym w:font="Wingdings" w:char="F087"/>
            </w:r>
          </w:p>
        </w:tc>
      </w:tr>
      <w:tr w:rsidR="00224EF1" w:rsidRPr="009D7EA3" w14:paraId="6DB1E76D" w14:textId="77777777" w:rsidTr="00074C45">
        <w:tc>
          <w:tcPr>
            <w:tcW w:w="276" w:type="pct"/>
          </w:tcPr>
          <w:p w14:paraId="41DC66BC" w14:textId="77777777" w:rsidR="00224EF1" w:rsidRPr="009D7EA3" w:rsidRDefault="00224EF1" w:rsidP="00224EF1">
            <w:pPr>
              <w:spacing w:line="288" w:lineRule="auto"/>
              <w:jc w:val="center"/>
              <w:rPr>
                <w:b/>
              </w:rPr>
            </w:pPr>
            <w:r w:rsidRPr="009D7EA3">
              <w:rPr>
                <w:b/>
              </w:rPr>
              <w:t>01</w:t>
            </w:r>
          </w:p>
        </w:tc>
        <w:tc>
          <w:tcPr>
            <w:tcW w:w="843" w:type="pct"/>
          </w:tcPr>
          <w:p w14:paraId="3F5E084C" w14:textId="3977F4A5" w:rsidR="00224EF1" w:rsidRPr="00224EF1" w:rsidRDefault="00224EF1" w:rsidP="00224EF1">
            <w:pPr>
              <w:spacing w:line="288" w:lineRule="auto"/>
              <w:jc w:val="both"/>
              <w:rPr>
                <w:b/>
              </w:rPr>
            </w:pPr>
          </w:p>
        </w:tc>
        <w:tc>
          <w:tcPr>
            <w:tcW w:w="1169" w:type="pct"/>
          </w:tcPr>
          <w:p w14:paraId="157128D3" w14:textId="2F0A4EA6" w:rsidR="00224EF1" w:rsidRPr="00224EF1" w:rsidRDefault="00224EF1" w:rsidP="00224EF1">
            <w:pPr>
              <w:pStyle w:val="ListParagraph"/>
              <w:numPr>
                <w:ilvl w:val="0"/>
                <w:numId w:val="21"/>
              </w:numPr>
              <w:tabs>
                <w:tab w:val="left" w:pos="138"/>
                <w:tab w:val="left" w:pos="173"/>
              </w:tabs>
              <w:spacing w:line="288" w:lineRule="auto"/>
              <w:ind w:left="-42" w:firstLine="0"/>
              <w:jc w:val="both"/>
            </w:pPr>
          </w:p>
        </w:tc>
        <w:tc>
          <w:tcPr>
            <w:tcW w:w="389" w:type="pct"/>
          </w:tcPr>
          <w:p w14:paraId="3137D8A1" w14:textId="4611AC43" w:rsidR="00224EF1" w:rsidRPr="00224EF1" w:rsidRDefault="00224EF1" w:rsidP="00224EF1">
            <w:pPr>
              <w:spacing w:line="288" w:lineRule="auto"/>
              <w:jc w:val="center"/>
            </w:pPr>
          </w:p>
        </w:tc>
        <w:tc>
          <w:tcPr>
            <w:tcW w:w="628" w:type="pct"/>
          </w:tcPr>
          <w:p w14:paraId="467E783F" w14:textId="1EB5F8AC" w:rsidR="00224EF1" w:rsidRPr="00224EF1" w:rsidRDefault="00224EF1" w:rsidP="00224EF1">
            <w:pPr>
              <w:pStyle w:val="ListParagraph"/>
              <w:numPr>
                <w:ilvl w:val="0"/>
                <w:numId w:val="21"/>
              </w:numPr>
              <w:tabs>
                <w:tab w:val="left" w:pos="160"/>
                <w:tab w:val="left" w:pos="201"/>
              </w:tabs>
              <w:spacing w:line="288" w:lineRule="auto"/>
              <w:ind w:left="0" w:firstLine="0"/>
              <w:jc w:val="both"/>
            </w:pPr>
          </w:p>
        </w:tc>
        <w:tc>
          <w:tcPr>
            <w:tcW w:w="637" w:type="pct"/>
          </w:tcPr>
          <w:p w14:paraId="7CD7E7F8" w14:textId="0428724F" w:rsidR="00224EF1" w:rsidRPr="00224EF1" w:rsidRDefault="00224EF1" w:rsidP="00224EF1">
            <w:pPr>
              <w:tabs>
                <w:tab w:val="left" w:pos="162"/>
              </w:tabs>
              <w:spacing w:line="288" w:lineRule="auto"/>
              <w:ind w:left="-18"/>
              <w:jc w:val="both"/>
            </w:pPr>
          </w:p>
        </w:tc>
        <w:tc>
          <w:tcPr>
            <w:tcW w:w="630" w:type="pct"/>
          </w:tcPr>
          <w:p w14:paraId="01EB0232" w14:textId="6FFAD0C8" w:rsidR="00224EF1" w:rsidRPr="00224EF1" w:rsidRDefault="00224EF1" w:rsidP="001572F3">
            <w:pPr>
              <w:spacing w:line="288" w:lineRule="auto"/>
              <w:jc w:val="both"/>
            </w:pPr>
          </w:p>
        </w:tc>
        <w:tc>
          <w:tcPr>
            <w:tcW w:w="428" w:type="pct"/>
          </w:tcPr>
          <w:p w14:paraId="2FBFD743" w14:textId="77AD13D5" w:rsidR="00224EF1" w:rsidRPr="00224EF1" w:rsidRDefault="00224EF1" w:rsidP="00224EF1">
            <w:pPr>
              <w:spacing w:line="288" w:lineRule="auto"/>
              <w:jc w:val="center"/>
            </w:pPr>
          </w:p>
        </w:tc>
      </w:tr>
      <w:tr w:rsidR="002C64A1" w:rsidRPr="009D7EA3" w14:paraId="55409F5D" w14:textId="77777777" w:rsidTr="00074C45">
        <w:tc>
          <w:tcPr>
            <w:tcW w:w="276" w:type="pct"/>
          </w:tcPr>
          <w:p w14:paraId="5D083961" w14:textId="732CEF6F" w:rsidR="002C64A1" w:rsidRPr="009D7EA3" w:rsidRDefault="002C64A1" w:rsidP="00364D15">
            <w:pPr>
              <w:spacing w:line="288" w:lineRule="auto"/>
              <w:jc w:val="center"/>
              <w:rPr>
                <w:b/>
              </w:rPr>
            </w:pPr>
            <w:r w:rsidRPr="009D7EA3">
              <w:rPr>
                <w:b/>
              </w:rPr>
              <w:lastRenderedPageBreak/>
              <w:t>02</w:t>
            </w:r>
          </w:p>
        </w:tc>
        <w:tc>
          <w:tcPr>
            <w:tcW w:w="843" w:type="pct"/>
          </w:tcPr>
          <w:p w14:paraId="1F8E36F3" w14:textId="77777777" w:rsidR="002C64A1" w:rsidRPr="009D7EA3" w:rsidRDefault="002C64A1" w:rsidP="00364D15">
            <w:pPr>
              <w:spacing w:line="288" w:lineRule="auto"/>
              <w:jc w:val="center"/>
              <w:rPr>
                <w:b/>
              </w:rPr>
            </w:pPr>
          </w:p>
        </w:tc>
        <w:tc>
          <w:tcPr>
            <w:tcW w:w="1169" w:type="pct"/>
          </w:tcPr>
          <w:p w14:paraId="2DDED3A8" w14:textId="6705B4F8" w:rsidR="002C64A1" w:rsidRPr="009D7EA3" w:rsidRDefault="002C64A1" w:rsidP="00364D15">
            <w:pPr>
              <w:spacing w:line="288" w:lineRule="auto"/>
              <w:jc w:val="both"/>
            </w:pPr>
          </w:p>
        </w:tc>
        <w:tc>
          <w:tcPr>
            <w:tcW w:w="389" w:type="pct"/>
          </w:tcPr>
          <w:p w14:paraId="586AA387" w14:textId="304520BD" w:rsidR="002C64A1" w:rsidRPr="009D7EA3" w:rsidRDefault="002C64A1" w:rsidP="00364D15">
            <w:pPr>
              <w:spacing w:line="288" w:lineRule="auto"/>
              <w:jc w:val="center"/>
            </w:pPr>
          </w:p>
        </w:tc>
        <w:tc>
          <w:tcPr>
            <w:tcW w:w="628" w:type="pct"/>
          </w:tcPr>
          <w:p w14:paraId="0E106789" w14:textId="1DA078C0" w:rsidR="002C64A1" w:rsidRPr="009D7EA3" w:rsidRDefault="002C64A1" w:rsidP="00364D15">
            <w:pPr>
              <w:spacing w:line="288" w:lineRule="auto"/>
              <w:jc w:val="both"/>
            </w:pPr>
          </w:p>
        </w:tc>
        <w:tc>
          <w:tcPr>
            <w:tcW w:w="637" w:type="pct"/>
          </w:tcPr>
          <w:p w14:paraId="26609F0E" w14:textId="3122C306" w:rsidR="002C64A1" w:rsidRPr="009D7EA3" w:rsidRDefault="002C64A1" w:rsidP="00364D15">
            <w:pPr>
              <w:spacing w:line="288" w:lineRule="auto"/>
            </w:pPr>
          </w:p>
        </w:tc>
        <w:tc>
          <w:tcPr>
            <w:tcW w:w="630" w:type="pct"/>
          </w:tcPr>
          <w:p w14:paraId="63C29CF9" w14:textId="77777777" w:rsidR="002C64A1" w:rsidRPr="009D7EA3" w:rsidRDefault="002C64A1" w:rsidP="00364D15">
            <w:pPr>
              <w:spacing w:line="288" w:lineRule="auto"/>
              <w:jc w:val="both"/>
            </w:pPr>
          </w:p>
        </w:tc>
        <w:tc>
          <w:tcPr>
            <w:tcW w:w="428" w:type="pct"/>
          </w:tcPr>
          <w:p w14:paraId="3C0CE1D6" w14:textId="77777777" w:rsidR="002C64A1" w:rsidRPr="009D7EA3" w:rsidRDefault="002C64A1" w:rsidP="00364D15">
            <w:pPr>
              <w:spacing w:line="288" w:lineRule="auto"/>
              <w:jc w:val="center"/>
            </w:pPr>
          </w:p>
        </w:tc>
      </w:tr>
      <w:tr w:rsidR="002C64A1" w:rsidRPr="009D7EA3" w14:paraId="5354DEF4" w14:textId="77777777" w:rsidTr="00074C45">
        <w:tc>
          <w:tcPr>
            <w:tcW w:w="276" w:type="pct"/>
          </w:tcPr>
          <w:p w14:paraId="2B2E9DB6" w14:textId="77777777" w:rsidR="002C64A1" w:rsidRPr="009D7EA3" w:rsidRDefault="002C64A1" w:rsidP="00364D15">
            <w:pPr>
              <w:spacing w:line="288" w:lineRule="auto"/>
              <w:jc w:val="center"/>
              <w:rPr>
                <w:b/>
              </w:rPr>
            </w:pPr>
            <w:r w:rsidRPr="009D7EA3">
              <w:rPr>
                <w:b/>
              </w:rPr>
              <w:t>03</w:t>
            </w:r>
          </w:p>
        </w:tc>
        <w:tc>
          <w:tcPr>
            <w:tcW w:w="843" w:type="pct"/>
          </w:tcPr>
          <w:p w14:paraId="36650A50" w14:textId="0185FB37" w:rsidR="002C64A1" w:rsidRPr="009D7EA3" w:rsidRDefault="002C64A1" w:rsidP="00364D15">
            <w:pPr>
              <w:spacing w:line="288" w:lineRule="auto"/>
              <w:jc w:val="both"/>
              <w:rPr>
                <w:b/>
              </w:rPr>
            </w:pPr>
          </w:p>
        </w:tc>
        <w:tc>
          <w:tcPr>
            <w:tcW w:w="1169" w:type="pct"/>
          </w:tcPr>
          <w:p w14:paraId="5D496592" w14:textId="2A7910CB" w:rsidR="002C64A1" w:rsidRPr="009D7EA3" w:rsidRDefault="002C64A1" w:rsidP="00364D15">
            <w:pPr>
              <w:spacing w:line="288" w:lineRule="auto"/>
              <w:jc w:val="both"/>
            </w:pPr>
          </w:p>
        </w:tc>
        <w:tc>
          <w:tcPr>
            <w:tcW w:w="389" w:type="pct"/>
          </w:tcPr>
          <w:p w14:paraId="63CA68F4" w14:textId="6F51A6CE" w:rsidR="002C64A1" w:rsidRPr="009D7EA3" w:rsidRDefault="002C64A1" w:rsidP="00364D15">
            <w:pPr>
              <w:spacing w:line="288" w:lineRule="auto"/>
              <w:jc w:val="center"/>
            </w:pPr>
          </w:p>
        </w:tc>
        <w:tc>
          <w:tcPr>
            <w:tcW w:w="628" w:type="pct"/>
          </w:tcPr>
          <w:p w14:paraId="67294D74" w14:textId="48DA072A" w:rsidR="00D34F59" w:rsidRPr="009D7EA3" w:rsidRDefault="00D34F59" w:rsidP="00364D15">
            <w:pPr>
              <w:spacing w:line="288" w:lineRule="auto"/>
              <w:jc w:val="both"/>
            </w:pPr>
          </w:p>
        </w:tc>
        <w:tc>
          <w:tcPr>
            <w:tcW w:w="637" w:type="pct"/>
          </w:tcPr>
          <w:p w14:paraId="368D3BCD" w14:textId="24FAE96F" w:rsidR="002C64A1" w:rsidRPr="009D7EA3" w:rsidRDefault="002C64A1" w:rsidP="00364D15">
            <w:pPr>
              <w:spacing w:line="288" w:lineRule="auto"/>
              <w:jc w:val="both"/>
            </w:pPr>
          </w:p>
        </w:tc>
        <w:tc>
          <w:tcPr>
            <w:tcW w:w="630" w:type="pct"/>
          </w:tcPr>
          <w:p w14:paraId="633BE716" w14:textId="4FE5264B" w:rsidR="002C64A1" w:rsidRPr="009D7EA3" w:rsidRDefault="002C64A1" w:rsidP="00364D15">
            <w:pPr>
              <w:spacing w:line="288" w:lineRule="auto"/>
              <w:jc w:val="both"/>
            </w:pPr>
          </w:p>
        </w:tc>
        <w:tc>
          <w:tcPr>
            <w:tcW w:w="428" w:type="pct"/>
          </w:tcPr>
          <w:p w14:paraId="0C1D1900" w14:textId="77777777" w:rsidR="002C64A1" w:rsidRPr="009D7EA3" w:rsidRDefault="002C64A1" w:rsidP="00364D15">
            <w:pPr>
              <w:spacing w:line="288" w:lineRule="auto"/>
              <w:jc w:val="center"/>
            </w:pPr>
          </w:p>
        </w:tc>
      </w:tr>
      <w:tr w:rsidR="002C64A1" w:rsidRPr="009D7EA3" w14:paraId="58F30706" w14:textId="77777777" w:rsidTr="00074C45">
        <w:tc>
          <w:tcPr>
            <w:tcW w:w="276" w:type="pct"/>
          </w:tcPr>
          <w:p w14:paraId="79FA1B31" w14:textId="3FC94FDE" w:rsidR="002C64A1" w:rsidRPr="009D7EA3" w:rsidRDefault="00B93798" w:rsidP="00364D15">
            <w:pPr>
              <w:spacing w:line="288" w:lineRule="auto"/>
              <w:jc w:val="center"/>
              <w:rPr>
                <w:b/>
              </w:rPr>
            </w:pPr>
            <w:r w:rsidRPr="009D7EA3">
              <w:rPr>
                <w:b/>
              </w:rPr>
              <w:t>04</w:t>
            </w:r>
          </w:p>
        </w:tc>
        <w:tc>
          <w:tcPr>
            <w:tcW w:w="843" w:type="pct"/>
          </w:tcPr>
          <w:p w14:paraId="0AF21DDE" w14:textId="37401999" w:rsidR="002C64A1" w:rsidRPr="009D7EA3" w:rsidRDefault="002C64A1" w:rsidP="00364D15">
            <w:pPr>
              <w:spacing w:line="288" w:lineRule="auto"/>
              <w:jc w:val="both"/>
              <w:rPr>
                <w:b/>
              </w:rPr>
            </w:pPr>
          </w:p>
        </w:tc>
        <w:tc>
          <w:tcPr>
            <w:tcW w:w="1169" w:type="pct"/>
          </w:tcPr>
          <w:p w14:paraId="057072E4" w14:textId="12EA07F6" w:rsidR="002C64A1" w:rsidRPr="009D7EA3" w:rsidRDefault="002C64A1" w:rsidP="00364D15">
            <w:pPr>
              <w:spacing w:line="288" w:lineRule="auto"/>
              <w:jc w:val="both"/>
            </w:pPr>
          </w:p>
        </w:tc>
        <w:tc>
          <w:tcPr>
            <w:tcW w:w="389" w:type="pct"/>
          </w:tcPr>
          <w:p w14:paraId="45F452DE" w14:textId="43CC6275" w:rsidR="002C64A1" w:rsidRPr="009D7EA3" w:rsidRDefault="002C64A1" w:rsidP="00364D15">
            <w:pPr>
              <w:spacing w:line="288" w:lineRule="auto"/>
              <w:jc w:val="center"/>
            </w:pPr>
          </w:p>
        </w:tc>
        <w:tc>
          <w:tcPr>
            <w:tcW w:w="628" w:type="pct"/>
          </w:tcPr>
          <w:p w14:paraId="491BF7C6" w14:textId="685C9BA8" w:rsidR="00AF58AA" w:rsidRPr="009D7EA3" w:rsidRDefault="00AF58AA" w:rsidP="00364D15">
            <w:pPr>
              <w:spacing w:line="288" w:lineRule="auto"/>
              <w:jc w:val="both"/>
            </w:pPr>
          </w:p>
        </w:tc>
        <w:tc>
          <w:tcPr>
            <w:tcW w:w="637" w:type="pct"/>
          </w:tcPr>
          <w:p w14:paraId="50FD3AB3" w14:textId="6E23A422" w:rsidR="002C64A1" w:rsidRPr="009D7EA3" w:rsidRDefault="002C64A1" w:rsidP="00364D15">
            <w:pPr>
              <w:spacing w:line="288" w:lineRule="auto"/>
              <w:jc w:val="both"/>
            </w:pPr>
          </w:p>
        </w:tc>
        <w:tc>
          <w:tcPr>
            <w:tcW w:w="630" w:type="pct"/>
          </w:tcPr>
          <w:p w14:paraId="1DC1C1B7" w14:textId="0C031AB1" w:rsidR="002C64A1" w:rsidRPr="009D7EA3" w:rsidRDefault="002C64A1" w:rsidP="00364D15">
            <w:pPr>
              <w:spacing w:line="288" w:lineRule="auto"/>
              <w:jc w:val="both"/>
            </w:pPr>
          </w:p>
        </w:tc>
        <w:tc>
          <w:tcPr>
            <w:tcW w:w="428" w:type="pct"/>
          </w:tcPr>
          <w:p w14:paraId="2D315768" w14:textId="77777777" w:rsidR="002C64A1" w:rsidRPr="009D7EA3" w:rsidRDefault="002C64A1" w:rsidP="00364D15">
            <w:pPr>
              <w:spacing w:line="288" w:lineRule="auto"/>
              <w:jc w:val="center"/>
            </w:pPr>
          </w:p>
        </w:tc>
      </w:tr>
      <w:tr w:rsidR="00B93798" w:rsidRPr="009D7EA3" w14:paraId="3AF34CF4" w14:textId="77777777" w:rsidTr="00074C45">
        <w:tc>
          <w:tcPr>
            <w:tcW w:w="276" w:type="pct"/>
          </w:tcPr>
          <w:p w14:paraId="69F7975E" w14:textId="6C625F93" w:rsidR="00B93798" w:rsidRPr="009D7EA3" w:rsidRDefault="00074C45" w:rsidP="00364D15">
            <w:pPr>
              <w:spacing w:line="288" w:lineRule="auto"/>
              <w:jc w:val="center"/>
            </w:pPr>
            <w:r w:rsidRPr="009D7EA3">
              <w:t>….</w:t>
            </w:r>
          </w:p>
        </w:tc>
        <w:tc>
          <w:tcPr>
            <w:tcW w:w="843" w:type="pct"/>
          </w:tcPr>
          <w:p w14:paraId="5A76E1B0" w14:textId="77777777" w:rsidR="00B93798" w:rsidRPr="009D7EA3" w:rsidRDefault="00B93798" w:rsidP="00364D15">
            <w:pPr>
              <w:spacing w:line="288" w:lineRule="auto"/>
              <w:jc w:val="center"/>
              <w:rPr>
                <w:b/>
              </w:rPr>
            </w:pPr>
          </w:p>
        </w:tc>
        <w:tc>
          <w:tcPr>
            <w:tcW w:w="1169" w:type="pct"/>
          </w:tcPr>
          <w:p w14:paraId="1DBD1666" w14:textId="77777777" w:rsidR="00B93798" w:rsidRPr="009D7EA3" w:rsidRDefault="00B93798" w:rsidP="00364D15">
            <w:pPr>
              <w:spacing w:line="288" w:lineRule="auto"/>
              <w:jc w:val="center"/>
            </w:pPr>
          </w:p>
        </w:tc>
        <w:tc>
          <w:tcPr>
            <w:tcW w:w="389" w:type="pct"/>
          </w:tcPr>
          <w:p w14:paraId="7A110B63" w14:textId="77777777" w:rsidR="00B93798" w:rsidRPr="009D7EA3" w:rsidRDefault="00B93798" w:rsidP="00364D15">
            <w:pPr>
              <w:spacing w:line="288" w:lineRule="auto"/>
              <w:jc w:val="center"/>
            </w:pPr>
          </w:p>
        </w:tc>
        <w:tc>
          <w:tcPr>
            <w:tcW w:w="628" w:type="pct"/>
          </w:tcPr>
          <w:p w14:paraId="7AEEC7FA" w14:textId="77777777" w:rsidR="00B93798" w:rsidRPr="009D7EA3" w:rsidRDefault="00B93798" w:rsidP="00364D15">
            <w:pPr>
              <w:spacing w:line="288" w:lineRule="auto"/>
              <w:jc w:val="center"/>
            </w:pPr>
          </w:p>
        </w:tc>
        <w:tc>
          <w:tcPr>
            <w:tcW w:w="637" w:type="pct"/>
          </w:tcPr>
          <w:p w14:paraId="357ABB21" w14:textId="77777777" w:rsidR="00B93798" w:rsidRPr="009D7EA3" w:rsidRDefault="00B93798" w:rsidP="00364D15">
            <w:pPr>
              <w:spacing w:line="288" w:lineRule="auto"/>
              <w:jc w:val="center"/>
            </w:pPr>
          </w:p>
        </w:tc>
        <w:tc>
          <w:tcPr>
            <w:tcW w:w="630" w:type="pct"/>
          </w:tcPr>
          <w:p w14:paraId="4069BDD3" w14:textId="77777777" w:rsidR="00B93798" w:rsidRPr="009D7EA3" w:rsidRDefault="00B93798" w:rsidP="00364D15">
            <w:pPr>
              <w:spacing w:line="288" w:lineRule="auto"/>
              <w:jc w:val="center"/>
            </w:pPr>
          </w:p>
        </w:tc>
        <w:tc>
          <w:tcPr>
            <w:tcW w:w="428" w:type="pct"/>
          </w:tcPr>
          <w:p w14:paraId="33A42384" w14:textId="77777777" w:rsidR="00B93798" w:rsidRPr="009D7EA3" w:rsidRDefault="00B93798" w:rsidP="00364D15">
            <w:pPr>
              <w:spacing w:line="288" w:lineRule="auto"/>
              <w:jc w:val="center"/>
            </w:pPr>
          </w:p>
        </w:tc>
      </w:tr>
    </w:tbl>
    <w:p w14:paraId="7E614DA3" w14:textId="77777777" w:rsidR="002C64A1" w:rsidRPr="009D7EA3" w:rsidRDefault="002C64A1" w:rsidP="00364D15">
      <w:pPr>
        <w:spacing w:before="0" w:line="288" w:lineRule="auto"/>
        <w:jc w:val="both"/>
      </w:pPr>
    </w:p>
    <w:p w14:paraId="6C393608" w14:textId="616E2787" w:rsidR="002C284D" w:rsidRPr="009D7EA3" w:rsidRDefault="002C284D" w:rsidP="00364D15">
      <w:pPr>
        <w:pStyle w:val="ListParagraph"/>
        <w:numPr>
          <w:ilvl w:val="0"/>
          <w:numId w:val="1"/>
        </w:numPr>
        <w:spacing w:before="0" w:line="288" w:lineRule="auto"/>
        <w:ind w:left="0" w:firstLine="0"/>
        <w:contextualSpacing w:val="0"/>
        <w:jc w:val="both"/>
        <w:rPr>
          <w:b/>
          <w:bCs/>
        </w:rPr>
      </w:pPr>
      <w:r w:rsidRPr="009D7EA3">
        <w:rPr>
          <w:b/>
          <w:bCs/>
        </w:rPr>
        <w:t xml:space="preserve">HOẠT ĐỘNG ĐỔI MỚI CÔNG TÁC DẠY HỌC NGOÀI NHÀ TRƯỜNG (PHẠM VI CẤP </w:t>
      </w:r>
      <w:r w:rsidR="0003686F" w:rsidRPr="009D7EA3">
        <w:rPr>
          <w:b/>
          <w:bCs/>
        </w:rPr>
        <w:t>TRƯỜNG</w:t>
      </w:r>
      <w:r w:rsidRPr="009D7EA3">
        <w:rPr>
          <w:b/>
          <w:bCs/>
        </w:rPr>
        <w:t>)</w:t>
      </w:r>
    </w:p>
    <w:p w14:paraId="69DAC258" w14:textId="30ADEBE7" w:rsidR="002C284D" w:rsidRPr="009D7EA3" w:rsidRDefault="002C284D" w:rsidP="00364D15">
      <w:pPr>
        <w:spacing w:before="0" w:line="288" w:lineRule="auto"/>
        <w:jc w:val="both"/>
        <w:rPr>
          <w:i/>
          <w:iCs/>
          <w:color w:val="4472C4" w:themeColor="accent1"/>
        </w:rPr>
      </w:pPr>
      <w:r w:rsidRPr="009D7EA3">
        <w:rPr>
          <w:i/>
          <w:iCs/>
          <w:color w:val="4472C4" w:themeColor="accent1"/>
        </w:rPr>
        <w:t xml:space="preserve">(Tổ chức </w:t>
      </w:r>
      <w:r w:rsidR="0003686F" w:rsidRPr="009D7EA3">
        <w:rPr>
          <w:i/>
          <w:iCs/>
          <w:color w:val="4472C4" w:themeColor="accent1"/>
        </w:rPr>
        <w:t>tham quan học tập</w:t>
      </w:r>
      <w:r w:rsidRPr="009D7EA3">
        <w:rPr>
          <w:i/>
          <w:iCs/>
          <w:color w:val="4472C4" w:themeColor="accent1"/>
        </w:rPr>
        <w:t xml:space="preserve"> trải nghiệm / hoạt động giáo dục</w:t>
      </w:r>
      <w:r w:rsidR="00215293" w:rsidRPr="009D7EA3">
        <w:rPr>
          <w:i/>
          <w:iCs/>
          <w:color w:val="4472C4" w:themeColor="accent1"/>
        </w:rPr>
        <w:t xml:space="preserve"> thu hoạch dự án</w:t>
      </w:r>
      <w:r w:rsidR="00C83469" w:rsidRPr="009D7EA3">
        <w:rPr>
          <w:i/>
          <w:iCs/>
          <w:color w:val="4472C4" w:themeColor="accent1"/>
        </w:rPr>
        <w:t xml:space="preserve"> tại</w:t>
      </w:r>
      <w:r w:rsidRPr="009D7EA3">
        <w:rPr>
          <w:i/>
          <w:iCs/>
          <w:color w:val="4472C4" w:themeColor="accent1"/>
        </w:rPr>
        <w:t xml:space="preserve"> </w:t>
      </w:r>
      <w:r w:rsidR="001F60D0" w:rsidRPr="009D7EA3">
        <w:rPr>
          <w:i/>
          <w:iCs/>
          <w:color w:val="4472C4" w:themeColor="accent1"/>
        </w:rPr>
        <w:t xml:space="preserve">các </w:t>
      </w:r>
      <w:r w:rsidRPr="009D7EA3">
        <w:rPr>
          <w:i/>
          <w:iCs/>
          <w:color w:val="4472C4" w:themeColor="accent1"/>
        </w:rPr>
        <w:t>cơ sở giáo dục</w:t>
      </w:r>
      <w:r w:rsidR="00C33930" w:rsidRPr="009D7EA3">
        <w:rPr>
          <w:i/>
          <w:iCs/>
          <w:color w:val="4472C4" w:themeColor="accent1"/>
        </w:rPr>
        <w:t xml:space="preserve"> chuyên nghiệp</w:t>
      </w:r>
      <w:r w:rsidRPr="009D7EA3">
        <w:rPr>
          <w:i/>
          <w:iCs/>
          <w:color w:val="4472C4" w:themeColor="accent1"/>
        </w:rPr>
        <w:t xml:space="preserve">, </w:t>
      </w:r>
      <w:r w:rsidR="001F60D0" w:rsidRPr="009D7EA3">
        <w:rPr>
          <w:i/>
          <w:iCs/>
          <w:color w:val="4472C4" w:themeColor="accent1"/>
        </w:rPr>
        <w:t xml:space="preserve">tại </w:t>
      </w:r>
      <w:r w:rsidRPr="009D7EA3">
        <w:rPr>
          <w:i/>
          <w:iCs/>
          <w:color w:val="4472C4" w:themeColor="accent1"/>
        </w:rPr>
        <w:t>cơ sở sản xuất</w:t>
      </w:r>
      <w:r w:rsidR="000124C1" w:rsidRPr="009D7EA3">
        <w:rPr>
          <w:i/>
          <w:iCs/>
          <w:color w:val="4472C4" w:themeColor="accent1"/>
        </w:rPr>
        <w:t xml:space="preserve">, </w:t>
      </w:r>
      <w:r w:rsidR="001F60D0" w:rsidRPr="009D7EA3">
        <w:rPr>
          <w:i/>
          <w:iCs/>
          <w:color w:val="4472C4" w:themeColor="accent1"/>
        </w:rPr>
        <w:t xml:space="preserve">tại </w:t>
      </w:r>
      <w:r w:rsidR="000124C1" w:rsidRPr="009D7EA3">
        <w:rPr>
          <w:i/>
          <w:iCs/>
          <w:color w:val="4472C4" w:themeColor="accent1"/>
        </w:rPr>
        <w:t>di tích lịch sử</w:t>
      </w:r>
      <w:r w:rsidR="001F60D0" w:rsidRPr="009D7EA3">
        <w:rPr>
          <w:i/>
          <w:iCs/>
          <w:color w:val="4472C4" w:themeColor="accent1"/>
        </w:rPr>
        <w:t xml:space="preserve"> địa </w:t>
      </w:r>
      <w:proofErr w:type="gramStart"/>
      <w:r w:rsidR="001F60D0" w:rsidRPr="009D7EA3">
        <w:rPr>
          <w:i/>
          <w:iCs/>
          <w:color w:val="4472C4" w:themeColor="accent1"/>
        </w:rPr>
        <w:t>phương</w:t>
      </w:r>
      <w:r w:rsidR="000124C1" w:rsidRPr="009D7EA3">
        <w:rPr>
          <w:i/>
          <w:iCs/>
          <w:color w:val="4472C4" w:themeColor="accent1"/>
        </w:rPr>
        <w:t>, ...</w:t>
      </w:r>
      <w:r w:rsidRPr="009D7EA3">
        <w:rPr>
          <w:i/>
          <w:iCs/>
          <w:color w:val="4472C4" w:themeColor="accent1"/>
        </w:rPr>
        <w:t>)</w:t>
      </w:r>
      <w:proofErr w:type="gramEnd"/>
    </w:p>
    <w:p w14:paraId="085EAA79" w14:textId="77777777" w:rsidR="002C284D" w:rsidRPr="009D7EA3" w:rsidRDefault="002C284D" w:rsidP="00364D15">
      <w:pPr>
        <w:pStyle w:val="ListParagraph"/>
        <w:numPr>
          <w:ilvl w:val="0"/>
          <w:numId w:val="17"/>
        </w:numPr>
        <w:spacing w:before="0" w:line="288" w:lineRule="auto"/>
        <w:ind w:left="0" w:firstLine="0"/>
        <w:contextualSpacing w:val="0"/>
        <w:jc w:val="both"/>
        <w:rPr>
          <w:b/>
          <w:bCs/>
        </w:rPr>
      </w:pPr>
      <w:r w:rsidRPr="009D7EA3">
        <w:rPr>
          <w:b/>
          <w:bCs/>
        </w:rPr>
        <w:t>Đối tượng học sinh:</w:t>
      </w:r>
    </w:p>
    <w:p w14:paraId="32BEAB24" w14:textId="0598FAAC" w:rsidR="002C284D" w:rsidRPr="009D7EA3" w:rsidRDefault="002C284D" w:rsidP="00364D15">
      <w:pPr>
        <w:spacing w:before="0" w:line="288" w:lineRule="auto"/>
        <w:jc w:val="both"/>
      </w:pPr>
      <w:r w:rsidRPr="009D7EA3">
        <w:t xml:space="preserve">+ Khối lớp / Lớp: </w:t>
      </w:r>
      <w:r w:rsidR="00DC3B1A">
        <w:t>….</w:t>
      </w:r>
    </w:p>
    <w:p w14:paraId="57B84CFB" w14:textId="77777777" w:rsidR="002C284D" w:rsidRPr="009D7EA3" w:rsidRDefault="002C284D" w:rsidP="00364D15">
      <w:pPr>
        <w:spacing w:before="0" w:line="288" w:lineRule="auto"/>
        <w:jc w:val="both"/>
      </w:pPr>
      <w:r w:rsidRPr="009D7EA3">
        <w:t>+ Số học sinh tham dự: ....</w:t>
      </w:r>
    </w:p>
    <w:p w14:paraId="546E2F45" w14:textId="77777777" w:rsidR="002C284D" w:rsidRPr="009D7EA3" w:rsidRDefault="002C284D" w:rsidP="00364D15">
      <w:pPr>
        <w:pStyle w:val="ListParagraph"/>
        <w:numPr>
          <w:ilvl w:val="0"/>
          <w:numId w:val="17"/>
        </w:numPr>
        <w:spacing w:before="0" w:line="288" w:lineRule="auto"/>
        <w:ind w:left="0" w:firstLine="0"/>
        <w:contextualSpacing w:val="0"/>
        <w:jc w:val="both"/>
        <w:rPr>
          <w:b/>
          <w:bCs/>
        </w:rPr>
      </w:pPr>
      <w:r w:rsidRPr="009D7EA3">
        <w:rPr>
          <w:b/>
          <w:bCs/>
        </w:rPr>
        <w:t>Tổ chức thực hiện:</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2C284D" w:rsidRPr="00A62ECD" w14:paraId="5A28219E" w14:textId="77777777" w:rsidTr="002D73A3">
        <w:trPr>
          <w:tblHeader/>
        </w:trPr>
        <w:tc>
          <w:tcPr>
            <w:tcW w:w="242" w:type="pct"/>
            <w:vAlign w:val="center"/>
          </w:tcPr>
          <w:p w14:paraId="22184E19" w14:textId="77777777" w:rsidR="002C284D" w:rsidRPr="00A62ECD" w:rsidRDefault="002C284D" w:rsidP="00364D15">
            <w:pPr>
              <w:spacing w:line="288" w:lineRule="auto"/>
              <w:jc w:val="center"/>
              <w:rPr>
                <w:b/>
                <w:bCs/>
              </w:rPr>
            </w:pPr>
            <w:r w:rsidRPr="00A62ECD">
              <w:rPr>
                <w:b/>
                <w:bCs/>
              </w:rPr>
              <w:t>TT</w:t>
            </w:r>
          </w:p>
        </w:tc>
        <w:tc>
          <w:tcPr>
            <w:tcW w:w="876" w:type="pct"/>
            <w:vAlign w:val="center"/>
          </w:tcPr>
          <w:p w14:paraId="1978DB5E" w14:textId="77777777" w:rsidR="002C284D" w:rsidRPr="00A62ECD" w:rsidRDefault="002C284D" w:rsidP="00364D15">
            <w:pPr>
              <w:spacing w:line="288" w:lineRule="auto"/>
              <w:jc w:val="center"/>
              <w:rPr>
                <w:b/>
                <w:bCs/>
              </w:rPr>
            </w:pPr>
            <w:r w:rsidRPr="00A62ECD">
              <w:rPr>
                <w:b/>
                <w:bCs/>
              </w:rPr>
              <w:t xml:space="preserve">Chủ đề </w:t>
            </w:r>
            <w:r w:rsidRPr="00A62ECD">
              <w:rPr>
                <w:b/>
                <w:bCs/>
              </w:rPr>
              <w:sym w:font="Wingdings" w:char="F081"/>
            </w:r>
          </w:p>
        </w:tc>
        <w:tc>
          <w:tcPr>
            <w:tcW w:w="1169" w:type="pct"/>
            <w:vAlign w:val="center"/>
          </w:tcPr>
          <w:p w14:paraId="4C846729" w14:textId="77777777" w:rsidR="002C284D" w:rsidRPr="00A62ECD" w:rsidRDefault="002C284D" w:rsidP="00364D15">
            <w:pPr>
              <w:spacing w:line="288" w:lineRule="auto"/>
              <w:jc w:val="center"/>
              <w:rPr>
                <w:b/>
                <w:bCs/>
              </w:rPr>
            </w:pPr>
            <w:r w:rsidRPr="00A62ECD">
              <w:rPr>
                <w:b/>
                <w:bCs/>
              </w:rPr>
              <w:t xml:space="preserve">Yêu cầu cần đạt </w:t>
            </w:r>
            <w:r w:rsidRPr="00A62ECD">
              <w:rPr>
                <w:b/>
                <w:bCs/>
              </w:rPr>
              <w:sym w:font="Wingdings" w:char="F082"/>
            </w:r>
          </w:p>
        </w:tc>
        <w:tc>
          <w:tcPr>
            <w:tcW w:w="389" w:type="pct"/>
            <w:vAlign w:val="center"/>
          </w:tcPr>
          <w:p w14:paraId="0E766AB6" w14:textId="77777777" w:rsidR="002C284D" w:rsidRPr="00A62ECD" w:rsidRDefault="002C284D" w:rsidP="00364D15">
            <w:pPr>
              <w:spacing w:line="288" w:lineRule="auto"/>
              <w:jc w:val="center"/>
              <w:rPr>
                <w:b/>
                <w:bCs/>
              </w:rPr>
            </w:pPr>
            <w:r w:rsidRPr="00A62ECD">
              <w:rPr>
                <w:b/>
                <w:bCs/>
              </w:rPr>
              <w:t xml:space="preserve">Số tiết </w:t>
            </w:r>
            <w:r w:rsidRPr="00A62ECD">
              <w:rPr>
                <w:b/>
                <w:bCs/>
              </w:rPr>
              <w:sym w:font="Wingdings" w:char="F083"/>
            </w:r>
          </w:p>
        </w:tc>
        <w:tc>
          <w:tcPr>
            <w:tcW w:w="584" w:type="pct"/>
            <w:vAlign w:val="center"/>
          </w:tcPr>
          <w:p w14:paraId="6FE88149" w14:textId="77777777" w:rsidR="002C284D" w:rsidRPr="00A62ECD" w:rsidRDefault="002C284D" w:rsidP="00364D15">
            <w:pPr>
              <w:spacing w:line="288" w:lineRule="auto"/>
              <w:jc w:val="center"/>
              <w:rPr>
                <w:b/>
                <w:bCs/>
              </w:rPr>
            </w:pPr>
            <w:r w:rsidRPr="00A62ECD">
              <w:rPr>
                <w:b/>
                <w:bCs/>
              </w:rPr>
              <w:t xml:space="preserve">Thời gian &amp; Địa điểm </w:t>
            </w:r>
            <w:r w:rsidRPr="00A62ECD">
              <w:rPr>
                <w:b/>
                <w:bCs/>
              </w:rPr>
              <w:sym w:font="Wingdings" w:char="F084"/>
            </w:r>
          </w:p>
        </w:tc>
        <w:tc>
          <w:tcPr>
            <w:tcW w:w="681" w:type="pct"/>
            <w:vAlign w:val="center"/>
          </w:tcPr>
          <w:p w14:paraId="45B4BE10" w14:textId="77777777" w:rsidR="002C284D" w:rsidRPr="00A62ECD" w:rsidRDefault="002C284D" w:rsidP="00364D15">
            <w:pPr>
              <w:spacing w:line="288" w:lineRule="auto"/>
              <w:jc w:val="center"/>
              <w:rPr>
                <w:b/>
                <w:bCs/>
              </w:rPr>
            </w:pPr>
            <w:r w:rsidRPr="00A62ECD">
              <w:rPr>
                <w:b/>
                <w:bCs/>
              </w:rPr>
              <w:t xml:space="preserve">Chủ trì &amp; bộ phận phối hợp </w:t>
            </w:r>
            <w:r w:rsidRPr="00A62ECD">
              <w:rPr>
                <w:b/>
                <w:bCs/>
              </w:rPr>
              <w:sym w:font="Wingdings" w:char="F085"/>
            </w:r>
          </w:p>
        </w:tc>
        <w:tc>
          <w:tcPr>
            <w:tcW w:w="487" w:type="pct"/>
            <w:vAlign w:val="center"/>
          </w:tcPr>
          <w:p w14:paraId="41EC3F0F" w14:textId="77777777" w:rsidR="002C284D" w:rsidRPr="00A62ECD" w:rsidRDefault="002C284D" w:rsidP="00364D15">
            <w:pPr>
              <w:spacing w:line="288" w:lineRule="auto"/>
              <w:jc w:val="center"/>
              <w:rPr>
                <w:b/>
                <w:bCs/>
              </w:rPr>
            </w:pPr>
            <w:r w:rsidRPr="00A62ECD">
              <w:rPr>
                <w:b/>
                <w:bCs/>
              </w:rPr>
              <w:t xml:space="preserve">Điều kiện tổ chức </w:t>
            </w:r>
            <w:r w:rsidRPr="00A62ECD">
              <w:rPr>
                <w:b/>
                <w:bCs/>
              </w:rPr>
              <w:sym w:font="Wingdings" w:char="F086"/>
            </w:r>
          </w:p>
        </w:tc>
        <w:tc>
          <w:tcPr>
            <w:tcW w:w="572" w:type="pct"/>
            <w:vAlign w:val="center"/>
          </w:tcPr>
          <w:p w14:paraId="1F3BF4B9" w14:textId="77777777" w:rsidR="002C284D" w:rsidRPr="00A62ECD" w:rsidRDefault="002C284D" w:rsidP="00364D15">
            <w:pPr>
              <w:spacing w:line="288" w:lineRule="auto"/>
              <w:jc w:val="center"/>
              <w:rPr>
                <w:b/>
                <w:bCs/>
              </w:rPr>
            </w:pPr>
            <w:r w:rsidRPr="00A62ECD">
              <w:rPr>
                <w:b/>
                <w:bCs/>
              </w:rPr>
              <w:t xml:space="preserve">Ghi chú / Đánh giá </w:t>
            </w:r>
            <w:r w:rsidRPr="00A62ECD">
              <w:rPr>
                <w:b/>
                <w:bCs/>
              </w:rPr>
              <w:sym w:font="Wingdings" w:char="F087"/>
            </w:r>
          </w:p>
        </w:tc>
      </w:tr>
      <w:tr w:rsidR="002C284D" w:rsidRPr="00A62ECD" w14:paraId="5678D545" w14:textId="77777777" w:rsidTr="005F65F4">
        <w:tc>
          <w:tcPr>
            <w:tcW w:w="242" w:type="pct"/>
          </w:tcPr>
          <w:p w14:paraId="509E7E05" w14:textId="77777777" w:rsidR="002C284D" w:rsidRPr="00A62ECD" w:rsidRDefault="002C284D" w:rsidP="00364D15">
            <w:pPr>
              <w:spacing w:line="288" w:lineRule="auto"/>
              <w:jc w:val="center"/>
            </w:pPr>
            <w:r w:rsidRPr="00A62ECD">
              <w:t>01</w:t>
            </w:r>
          </w:p>
        </w:tc>
        <w:tc>
          <w:tcPr>
            <w:tcW w:w="876" w:type="pct"/>
          </w:tcPr>
          <w:p w14:paraId="6B555490" w14:textId="0DA29661" w:rsidR="002C284D" w:rsidRPr="00A62ECD" w:rsidRDefault="002C284D" w:rsidP="00364D15">
            <w:pPr>
              <w:spacing w:line="288" w:lineRule="auto"/>
              <w:jc w:val="center"/>
            </w:pPr>
          </w:p>
        </w:tc>
        <w:tc>
          <w:tcPr>
            <w:tcW w:w="1169" w:type="pct"/>
          </w:tcPr>
          <w:p w14:paraId="439A14D8" w14:textId="09F16299" w:rsidR="002C284D" w:rsidRPr="00A62ECD" w:rsidRDefault="002C284D" w:rsidP="00BE575D">
            <w:pPr>
              <w:pStyle w:val="ListParagraph"/>
              <w:tabs>
                <w:tab w:val="left" w:pos="163"/>
              </w:tabs>
              <w:spacing w:line="288" w:lineRule="auto"/>
              <w:ind w:left="0"/>
              <w:jc w:val="both"/>
            </w:pPr>
          </w:p>
        </w:tc>
        <w:tc>
          <w:tcPr>
            <w:tcW w:w="389" w:type="pct"/>
          </w:tcPr>
          <w:p w14:paraId="091E781E" w14:textId="31D66BC6" w:rsidR="002C284D" w:rsidRPr="00A62ECD" w:rsidRDefault="002C284D" w:rsidP="00364D15">
            <w:pPr>
              <w:spacing w:line="288" w:lineRule="auto"/>
              <w:jc w:val="center"/>
            </w:pPr>
          </w:p>
        </w:tc>
        <w:tc>
          <w:tcPr>
            <w:tcW w:w="584" w:type="pct"/>
          </w:tcPr>
          <w:p w14:paraId="70F2BB9C" w14:textId="0F0E476A" w:rsidR="00A62ECD" w:rsidRPr="00A62ECD" w:rsidRDefault="00A62ECD" w:rsidP="00BE575D">
            <w:pPr>
              <w:tabs>
                <w:tab w:val="left" w:pos="245"/>
              </w:tabs>
              <w:spacing w:line="288" w:lineRule="auto"/>
              <w:jc w:val="both"/>
            </w:pPr>
          </w:p>
        </w:tc>
        <w:tc>
          <w:tcPr>
            <w:tcW w:w="681" w:type="pct"/>
          </w:tcPr>
          <w:p w14:paraId="2B145007" w14:textId="24BA02E8" w:rsidR="002C284D" w:rsidRPr="00B37FB5" w:rsidRDefault="002C284D" w:rsidP="00B37FB5">
            <w:pPr>
              <w:spacing w:line="288" w:lineRule="auto"/>
              <w:jc w:val="both"/>
            </w:pPr>
          </w:p>
        </w:tc>
        <w:tc>
          <w:tcPr>
            <w:tcW w:w="487" w:type="pct"/>
          </w:tcPr>
          <w:p w14:paraId="454ED5DD" w14:textId="316FAFDA" w:rsidR="002C284D" w:rsidRPr="00A62ECD" w:rsidRDefault="002C284D" w:rsidP="00364D15">
            <w:pPr>
              <w:spacing w:line="288" w:lineRule="auto"/>
              <w:jc w:val="both"/>
            </w:pPr>
          </w:p>
        </w:tc>
        <w:tc>
          <w:tcPr>
            <w:tcW w:w="572" w:type="pct"/>
          </w:tcPr>
          <w:p w14:paraId="7C6F5766" w14:textId="77777777" w:rsidR="002C284D" w:rsidRPr="00A62ECD" w:rsidRDefault="002C284D" w:rsidP="00364D15">
            <w:pPr>
              <w:spacing w:line="288" w:lineRule="auto"/>
              <w:jc w:val="center"/>
            </w:pPr>
          </w:p>
        </w:tc>
      </w:tr>
      <w:tr w:rsidR="002C284D" w:rsidRPr="00A62ECD" w14:paraId="227E4CBA" w14:textId="77777777" w:rsidTr="005F65F4">
        <w:tc>
          <w:tcPr>
            <w:tcW w:w="242" w:type="pct"/>
          </w:tcPr>
          <w:p w14:paraId="749AA396" w14:textId="4361184F" w:rsidR="002C284D" w:rsidRPr="00A62ECD" w:rsidRDefault="002C284D" w:rsidP="00364D15">
            <w:pPr>
              <w:spacing w:line="288" w:lineRule="auto"/>
              <w:jc w:val="center"/>
            </w:pPr>
            <w:r w:rsidRPr="00A62ECD">
              <w:t>02</w:t>
            </w:r>
          </w:p>
        </w:tc>
        <w:tc>
          <w:tcPr>
            <w:tcW w:w="876" w:type="pct"/>
          </w:tcPr>
          <w:p w14:paraId="6B82A46E" w14:textId="77777777" w:rsidR="002C284D" w:rsidRPr="00A62ECD" w:rsidRDefault="002C284D" w:rsidP="00364D15">
            <w:pPr>
              <w:spacing w:line="288" w:lineRule="auto"/>
              <w:jc w:val="center"/>
            </w:pPr>
          </w:p>
        </w:tc>
        <w:tc>
          <w:tcPr>
            <w:tcW w:w="1169" w:type="pct"/>
          </w:tcPr>
          <w:p w14:paraId="0DEB0261" w14:textId="77777777" w:rsidR="002C284D" w:rsidRPr="00A62ECD" w:rsidRDefault="002C284D" w:rsidP="00364D15">
            <w:pPr>
              <w:spacing w:line="288" w:lineRule="auto"/>
              <w:jc w:val="center"/>
            </w:pPr>
          </w:p>
        </w:tc>
        <w:tc>
          <w:tcPr>
            <w:tcW w:w="389" w:type="pct"/>
          </w:tcPr>
          <w:p w14:paraId="0BC704CE" w14:textId="77777777" w:rsidR="002C284D" w:rsidRPr="00A62ECD" w:rsidRDefault="002C284D" w:rsidP="00364D15">
            <w:pPr>
              <w:spacing w:line="288" w:lineRule="auto"/>
              <w:jc w:val="center"/>
            </w:pPr>
          </w:p>
        </w:tc>
        <w:tc>
          <w:tcPr>
            <w:tcW w:w="584" w:type="pct"/>
          </w:tcPr>
          <w:p w14:paraId="6D1003D6" w14:textId="77777777" w:rsidR="002C284D" w:rsidRPr="00A62ECD" w:rsidRDefault="002C284D" w:rsidP="00364D15">
            <w:pPr>
              <w:spacing w:line="288" w:lineRule="auto"/>
              <w:jc w:val="center"/>
            </w:pPr>
          </w:p>
        </w:tc>
        <w:tc>
          <w:tcPr>
            <w:tcW w:w="681" w:type="pct"/>
          </w:tcPr>
          <w:p w14:paraId="1A702101" w14:textId="77777777" w:rsidR="002C284D" w:rsidRPr="00A62ECD" w:rsidRDefault="002C284D" w:rsidP="00364D15">
            <w:pPr>
              <w:spacing w:line="288" w:lineRule="auto"/>
              <w:jc w:val="center"/>
            </w:pPr>
          </w:p>
        </w:tc>
        <w:tc>
          <w:tcPr>
            <w:tcW w:w="487" w:type="pct"/>
          </w:tcPr>
          <w:p w14:paraId="5AAEEB5E" w14:textId="77777777" w:rsidR="002C284D" w:rsidRPr="00A62ECD" w:rsidRDefault="002C284D" w:rsidP="00364D15">
            <w:pPr>
              <w:spacing w:line="288" w:lineRule="auto"/>
              <w:jc w:val="center"/>
            </w:pPr>
          </w:p>
        </w:tc>
        <w:tc>
          <w:tcPr>
            <w:tcW w:w="572" w:type="pct"/>
          </w:tcPr>
          <w:p w14:paraId="03886459" w14:textId="77777777" w:rsidR="002C284D" w:rsidRPr="00A62ECD" w:rsidRDefault="002C284D" w:rsidP="00364D15">
            <w:pPr>
              <w:spacing w:line="288" w:lineRule="auto"/>
              <w:jc w:val="center"/>
            </w:pPr>
          </w:p>
        </w:tc>
      </w:tr>
      <w:tr w:rsidR="002C284D" w:rsidRPr="00A62ECD" w14:paraId="062E5840" w14:textId="77777777" w:rsidTr="005F65F4">
        <w:tc>
          <w:tcPr>
            <w:tcW w:w="242" w:type="pct"/>
          </w:tcPr>
          <w:p w14:paraId="62523D5B" w14:textId="77777777" w:rsidR="002C284D" w:rsidRPr="00A62ECD" w:rsidRDefault="002C284D" w:rsidP="00364D15">
            <w:pPr>
              <w:spacing w:line="288" w:lineRule="auto"/>
              <w:jc w:val="center"/>
            </w:pPr>
            <w:r w:rsidRPr="00A62ECD">
              <w:t>03</w:t>
            </w:r>
          </w:p>
        </w:tc>
        <w:tc>
          <w:tcPr>
            <w:tcW w:w="876" w:type="pct"/>
          </w:tcPr>
          <w:p w14:paraId="0808B855" w14:textId="77777777" w:rsidR="002C284D" w:rsidRPr="00A62ECD" w:rsidRDefault="002C284D" w:rsidP="00364D15">
            <w:pPr>
              <w:spacing w:line="288" w:lineRule="auto"/>
              <w:jc w:val="center"/>
            </w:pPr>
          </w:p>
        </w:tc>
        <w:tc>
          <w:tcPr>
            <w:tcW w:w="1169" w:type="pct"/>
          </w:tcPr>
          <w:p w14:paraId="51945A69" w14:textId="77777777" w:rsidR="002C284D" w:rsidRPr="00A62ECD" w:rsidRDefault="002C284D" w:rsidP="00364D15">
            <w:pPr>
              <w:spacing w:line="288" w:lineRule="auto"/>
              <w:jc w:val="center"/>
            </w:pPr>
          </w:p>
        </w:tc>
        <w:tc>
          <w:tcPr>
            <w:tcW w:w="389" w:type="pct"/>
          </w:tcPr>
          <w:p w14:paraId="435D5D90" w14:textId="77777777" w:rsidR="002C284D" w:rsidRPr="00A62ECD" w:rsidRDefault="002C284D" w:rsidP="00364D15">
            <w:pPr>
              <w:spacing w:line="288" w:lineRule="auto"/>
              <w:jc w:val="center"/>
            </w:pPr>
          </w:p>
        </w:tc>
        <w:tc>
          <w:tcPr>
            <w:tcW w:w="584" w:type="pct"/>
          </w:tcPr>
          <w:p w14:paraId="6FDB3AF8" w14:textId="77777777" w:rsidR="002C284D" w:rsidRPr="00A62ECD" w:rsidRDefault="002C284D" w:rsidP="00364D15">
            <w:pPr>
              <w:spacing w:line="288" w:lineRule="auto"/>
              <w:jc w:val="center"/>
            </w:pPr>
          </w:p>
        </w:tc>
        <w:tc>
          <w:tcPr>
            <w:tcW w:w="681" w:type="pct"/>
          </w:tcPr>
          <w:p w14:paraId="48723E3E" w14:textId="77777777" w:rsidR="002C284D" w:rsidRPr="00A62ECD" w:rsidRDefault="002C284D" w:rsidP="00364D15">
            <w:pPr>
              <w:spacing w:line="288" w:lineRule="auto"/>
              <w:jc w:val="center"/>
            </w:pPr>
          </w:p>
        </w:tc>
        <w:tc>
          <w:tcPr>
            <w:tcW w:w="487" w:type="pct"/>
          </w:tcPr>
          <w:p w14:paraId="61CABDFE" w14:textId="77777777" w:rsidR="002C284D" w:rsidRPr="00A62ECD" w:rsidRDefault="002C284D" w:rsidP="00364D15">
            <w:pPr>
              <w:spacing w:line="288" w:lineRule="auto"/>
              <w:jc w:val="center"/>
            </w:pPr>
          </w:p>
        </w:tc>
        <w:tc>
          <w:tcPr>
            <w:tcW w:w="572" w:type="pct"/>
          </w:tcPr>
          <w:p w14:paraId="39E7A193" w14:textId="77777777" w:rsidR="002C284D" w:rsidRPr="00A62ECD" w:rsidRDefault="002C284D" w:rsidP="00364D15">
            <w:pPr>
              <w:spacing w:line="288" w:lineRule="auto"/>
              <w:jc w:val="center"/>
            </w:pPr>
          </w:p>
        </w:tc>
      </w:tr>
      <w:tr w:rsidR="002C284D" w:rsidRPr="00A62ECD" w14:paraId="15C9E353" w14:textId="77777777" w:rsidTr="005F65F4">
        <w:tc>
          <w:tcPr>
            <w:tcW w:w="242" w:type="pct"/>
          </w:tcPr>
          <w:p w14:paraId="3AFC4C8B" w14:textId="77777777" w:rsidR="002C284D" w:rsidRPr="00A62ECD" w:rsidRDefault="002C284D" w:rsidP="00364D15">
            <w:pPr>
              <w:spacing w:line="288" w:lineRule="auto"/>
              <w:jc w:val="center"/>
            </w:pPr>
            <w:r w:rsidRPr="00A62ECD">
              <w:t>....</w:t>
            </w:r>
          </w:p>
        </w:tc>
        <w:tc>
          <w:tcPr>
            <w:tcW w:w="876" w:type="pct"/>
          </w:tcPr>
          <w:p w14:paraId="7C113A4C" w14:textId="77777777" w:rsidR="002C284D" w:rsidRPr="00A62ECD" w:rsidRDefault="002C284D" w:rsidP="00364D15">
            <w:pPr>
              <w:spacing w:line="288" w:lineRule="auto"/>
              <w:jc w:val="center"/>
            </w:pPr>
          </w:p>
        </w:tc>
        <w:tc>
          <w:tcPr>
            <w:tcW w:w="1169" w:type="pct"/>
          </w:tcPr>
          <w:p w14:paraId="3BF67297" w14:textId="77777777" w:rsidR="002C284D" w:rsidRPr="00A62ECD" w:rsidRDefault="002C284D" w:rsidP="00364D15">
            <w:pPr>
              <w:spacing w:line="288" w:lineRule="auto"/>
              <w:jc w:val="center"/>
            </w:pPr>
          </w:p>
        </w:tc>
        <w:tc>
          <w:tcPr>
            <w:tcW w:w="389" w:type="pct"/>
          </w:tcPr>
          <w:p w14:paraId="7896E3CB" w14:textId="77777777" w:rsidR="002C284D" w:rsidRPr="00A62ECD" w:rsidRDefault="002C284D" w:rsidP="00364D15">
            <w:pPr>
              <w:spacing w:line="288" w:lineRule="auto"/>
              <w:jc w:val="center"/>
            </w:pPr>
          </w:p>
        </w:tc>
        <w:tc>
          <w:tcPr>
            <w:tcW w:w="584" w:type="pct"/>
          </w:tcPr>
          <w:p w14:paraId="4FADD3E3" w14:textId="77777777" w:rsidR="002C284D" w:rsidRPr="00A62ECD" w:rsidRDefault="002C284D" w:rsidP="00364D15">
            <w:pPr>
              <w:spacing w:line="288" w:lineRule="auto"/>
              <w:jc w:val="center"/>
            </w:pPr>
          </w:p>
        </w:tc>
        <w:tc>
          <w:tcPr>
            <w:tcW w:w="681" w:type="pct"/>
          </w:tcPr>
          <w:p w14:paraId="5AA69018" w14:textId="77777777" w:rsidR="002C284D" w:rsidRPr="00A62ECD" w:rsidRDefault="002C284D" w:rsidP="00364D15">
            <w:pPr>
              <w:spacing w:line="288" w:lineRule="auto"/>
              <w:jc w:val="center"/>
            </w:pPr>
          </w:p>
        </w:tc>
        <w:tc>
          <w:tcPr>
            <w:tcW w:w="487" w:type="pct"/>
          </w:tcPr>
          <w:p w14:paraId="42F2C063" w14:textId="77777777" w:rsidR="002C284D" w:rsidRPr="00A62ECD" w:rsidRDefault="002C284D" w:rsidP="00364D15">
            <w:pPr>
              <w:spacing w:line="288" w:lineRule="auto"/>
              <w:jc w:val="center"/>
            </w:pPr>
          </w:p>
        </w:tc>
        <w:tc>
          <w:tcPr>
            <w:tcW w:w="572" w:type="pct"/>
          </w:tcPr>
          <w:p w14:paraId="75CB5D5E" w14:textId="77777777" w:rsidR="002C284D" w:rsidRPr="00A62ECD" w:rsidRDefault="002C284D" w:rsidP="00364D15">
            <w:pPr>
              <w:spacing w:line="288" w:lineRule="auto"/>
              <w:jc w:val="center"/>
            </w:pPr>
          </w:p>
        </w:tc>
      </w:tr>
    </w:tbl>
    <w:p w14:paraId="3BC48D5B" w14:textId="7E6FB12C" w:rsidR="002E6E41" w:rsidRPr="009D7EA3" w:rsidRDefault="002E6E41" w:rsidP="00364D15">
      <w:pPr>
        <w:spacing w:before="0" w:line="288" w:lineRule="auto"/>
        <w:jc w:val="both"/>
      </w:pPr>
    </w:p>
    <w:p w14:paraId="1DECF260" w14:textId="3F79568E" w:rsidR="002E6E41" w:rsidRPr="009D7EA3" w:rsidRDefault="00A174BB" w:rsidP="00364D15">
      <w:pPr>
        <w:spacing w:before="0" w:line="288" w:lineRule="auto"/>
        <w:jc w:val="both"/>
        <w:rPr>
          <w:color w:val="4472C4" w:themeColor="accent1"/>
          <w:u w:val="single"/>
        </w:rPr>
      </w:pPr>
      <w:r w:rsidRPr="009D7EA3">
        <w:rPr>
          <w:color w:val="4472C4" w:themeColor="accent1"/>
        </w:rPr>
        <w:t>*</w:t>
      </w:r>
      <w:r w:rsidR="00EC4993" w:rsidRPr="009D7EA3">
        <w:rPr>
          <w:color w:val="4472C4" w:themeColor="accent1"/>
        </w:rPr>
        <w:t xml:space="preserve"> </w:t>
      </w:r>
      <w:r w:rsidRPr="009D7EA3">
        <w:rPr>
          <w:color w:val="4472C4" w:themeColor="accent1"/>
          <w:u w:val="single"/>
        </w:rPr>
        <w:t>Ghi chú:</w:t>
      </w:r>
    </w:p>
    <w:p w14:paraId="79449C2F" w14:textId="70820E60" w:rsidR="002E6E41" w:rsidRPr="009D7EA3" w:rsidRDefault="001C3A30" w:rsidP="00364D15">
      <w:pPr>
        <w:spacing w:before="0" w:line="288" w:lineRule="auto"/>
        <w:jc w:val="both"/>
        <w:rPr>
          <w:color w:val="4472C4" w:themeColor="accent1"/>
        </w:rPr>
      </w:pPr>
      <w:r w:rsidRPr="009D7EA3">
        <w:rPr>
          <w:color w:val="4472C4" w:themeColor="accent1"/>
        </w:rPr>
        <w:sym w:font="Wingdings" w:char="F081"/>
      </w:r>
      <w:r w:rsidRPr="009D7EA3">
        <w:rPr>
          <w:color w:val="4472C4" w:themeColor="accent1"/>
        </w:rPr>
        <w:t xml:space="preserve"> Chủ đề: </w:t>
      </w:r>
      <w:r w:rsidR="002A7253" w:rsidRPr="009D7EA3">
        <w:rPr>
          <w:color w:val="4472C4" w:themeColor="accent1"/>
        </w:rPr>
        <w:t xml:space="preserve">cụ thể trọng tâm nội dung tổ chức </w:t>
      </w:r>
      <w:r w:rsidR="007B2A73" w:rsidRPr="009D7EA3">
        <w:rPr>
          <w:color w:val="4472C4" w:themeColor="accent1"/>
        </w:rPr>
        <w:t xml:space="preserve">hoạt động </w:t>
      </w:r>
      <w:r w:rsidR="002A7253" w:rsidRPr="009D7EA3">
        <w:rPr>
          <w:color w:val="4472C4" w:themeColor="accent1"/>
        </w:rPr>
        <w:t>sinh hoạt</w:t>
      </w:r>
      <w:r w:rsidR="006E0E90" w:rsidRPr="009D7EA3">
        <w:rPr>
          <w:color w:val="4472C4" w:themeColor="accent1"/>
        </w:rPr>
        <w:t xml:space="preserve"> / hoạt động </w:t>
      </w:r>
      <w:r w:rsidR="00FD5ED3" w:rsidRPr="009D7EA3">
        <w:rPr>
          <w:color w:val="4472C4" w:themeColor="accent1"/>
        </w:rPr>
        <w:t xml:space="preserve">phân hóa </w:t>
      </w:r>
      <w:r w:rsidR="006E0E90" w:rsidRPr="009D7EA3">
        <w:rPr>
          <w:color w:val="4472C4" w:themeColor="accent1"/>
        </w:rPr>
        <w:t>bồi dưỡng</w:t>
      </w:r>
      <w:r w:rsidR="00B1118B" w:rsidRPr="009D7EA3">
        <w:rPr>
          <w:color w:val="4472C4" w:themeColor="accent1"/>
        </w:rPr>
        <w:t xml:space="preserve"> (phụ đạo học sinh, đội tuyển học sinh nòng cốt dự thi các kỳ thi chủ điểm do cấp ngành tổ chức)</w:t>
      </w:r>
      <w:r w:rsidR="003710FB" w:rsidRPr="009D7EA3">
        <w:rPr>
          <w:color w:val="4472C4" w:themeColor="accent1"/>
        </w:rPr>
        <w:t xml:space="preserve"> / hoạt động câu lạc bộ</w:t>
      </w:r>
      <w:r w:rsidR="002A7253" w:rsidRPr="009D7EA3">
        <w:rPr>
          <w:color w:val="4472C4" w:themeColor="accent1"/>
        </w:rPr>
        <w:t xml:space="preserve"> cho học sinh</w:t>
      </w:r>
      <w:r w:rsidR="00783493" w:rsidRPr="009D7EA3">
        <w:rPr>
          <w:color w:val="4472C4" w:themeColor="accent1"/>
        </w:rPr>
        <w:t>;</w:t>
      </w:r>
    </w:p>
    <w:p w14:paraId="58D76CDB" w14:textId="2098EB1A" w:rsidR="005623EF" w:rsidRPr="009D7EA3" w:rsidRDefault="005623EF" w:rsidP="00364D15">
      <w:pPr>
        <w:spacing w:before="0" w:line="288" w:lineRule="auto"/>
        <w:jc w:val="both"/>
        <w:rPr>
          <w:color w:val="4472C4" w:themeColor="accent1"/>
        </w:rPr>
      </w:pPr>
      <w:r w:rsidRPr="009D7EA3">
        <w:rPr>
          <w:color w:val="4472C4" w:themeColor="accent1"/>
        </w:rPr>
        <w:sym w:font="Wingdings" w:char="F082"/>
      </w:r>
      <w:r w:rsidRPr="009D7EA3">
        <w:rPr>
          <w:color w:val="4472C4" w:themeColor="accent1"/>
        </w:rPr>
        <w:t xml:space="preserve"> Yêu cầu cần đạt: </w:t>
      </w:r>
      <w:r w:rsidR="00DB47CF" w:rsidRPr="009D7EA3">
        <w:rPr>
          <w:color w:val="4472C4" w:themeColor="accent1"/>
        </w:rPr>
        <w:t>Mức độ đánh giá năng lực và phẩm chất của học sinh;</w:t>
      </w:r>
      <w:r w:rsidR="00AA3475" w:rsidRPr="009D7EA3">
        <w:rPr>
          <w:color w:val="4472C4" w:themeColor="accent1"/>
        </w:rPr>
        <w:t xml:space="preserve"> phương án công nhận kết quả đánh giá của học sinh sau khi hoàn thành </w:t>
      </w:r>
      <w:r w:rsidR="003F2A73" w:rsidRPr="009D7EA3">
        <w:rPr>
          <w:color w:val="4472C4" w:themeColor="accent1"/>
        </w:rPr>
        <w:t xml:space="preserve">các </w:t>
      </w:r>
      <w:r w:rsidR="00AA3475" w:rsidRPr="009D7EA3">
        <w:rPr>
          <w:color w:val="4472C4" w:themeColor="accent1"/>
        </w:rPr>
        <w:t>nội dung</w:t>
      </w:r>
      <w:r w:rsidR="003F2A73" w:rsidRPr="009D7EA3">
        <w:rPr>
          <w:color w:val="4472C4" w:themeColor="accent1"/>
        </w:rPr>
        <w:t xml:space="preserve">, yêu cầu của </w:t>
      </w:r>
      <w:r w:rsidR="00AA3475" w:rsidRPr="009D7EA3">
        <w:rPr>
          <w:color w:val="4472C4" w:themeColor="accent1"/>
        </w:rPr>
        <w:t>hoạt động giáo dục</w:t>
      </w:r>
      <w:r w:rsidR="00E4769C" w:rsidRPr="009D7EA3">
        <w:rPr>
          <w:color w:val="4472C4" w:themeColor="accent1"/>
        </w:rPr>
        <w:t xml:space="preserve"> đã được </w:t>
      </w:r>
      <w:r w:rsidR="002C43A4" w:rsidRPr="009D7EA3">
        <w:rPr>
          <w:color w:val="4472C4" w:themeColor="accent1"/>
        </w:rPr>
        <w:t xml:space="preserve">giáo viên </w:t>
      </w:r>
      <w:r w:rsidR="00E4769C" w:rsidRPr="009D7EA3">
        <w:rPr>
          <w:color w:val="4472C4" w:themeColor="accent1"/>
        </w:rPr>
        <w:t>phổ biến trước khi tổ chức thực hiện</w:t>
      </w:r>
      <w:r w:rsidR="00AA3475" w:rsidRPr="009D7EA3">
        <w:rPr>
          <w:color w:val="4472C4" w:themeColor="accent1"/>
        </w:rPr>
        <w:t>;</w:t>
      </w:r>
    </w:p>
    <w:p w14:paraId="5B723B97" w14:textId="0D451349" w:rsidR="00895B49" w:rsidRPr="009D7EA3" w:rsidRDefault="00895B49" w:rsidP="00364D15">
      <w:pPr>
        <w:spacing w:before="0" w:line="288" w:lineRule="auto"/>
        <w:jc w:val="both"/>
        <w:rPr>
          <w:color w:val="4472C4" w:themeColor="accent1"/>
        </w:rPr>
      </w:pPr>
      <w:r w:rsidRPr="009D7EA3">
        <w:rPr>
          <w:color w:val="4472C4" w:themeColor="accent1"/>
        </w:rPr>
        <w:sym w:font="Wingdings" w:char="F083"/>
      </w:r>
      <w:r w:rsidRPr="009D7EA3">
        <w:rPr>
          <w:color w:val="4472C4" w:themeColor="accent1"/>
        </w:rPr>
        <w:t xml:space="preserve"> Số tiết: thời lượng cần thiết để tổ chức hoạt động giáo dục;</w:t>
      </w:r>
      <w:r w:rsidR="004F711E" w:rsidRPr="009D7EA3">
        <w:rPr>
          <w:color w:val="4472C4" w:themeColor="accent1"/>
        </w:rPr>
        <w:t xml:space="preserve"> (</w:t>
      </w:r>
      <w:r w:rsidR="000C4617" w:rsidRPr="009D7EA3">
        <w:rPr>
          <w:color w:val="4472C4" w:themeColor="accent1"/>
        </w:rPr>
        <w:t xml:space="preserve">quy đổi </w:t>
      </w:r>
      <w:proofErr w:type="gramStart"/>
      <w:r w:rsidR="000C4617" w:rsidRPr="009D7EA3">
        <w:rPr>
          <w:color w:val="4472C4" w:themeColor="accent1"/>
        </w:rPr>
        <w:t>theo</w:t>
      </w:r>
      <w:proofErr w:type="gramEnd"/>
      <w:r w:rsidR="000C4617" w:rsidRPr="009D7EA3">
        <w:rPr>
          <w:color w:val="4472C4" w:themeColor="accent1"/>
        </w:rPr>
        <w:t xml:space="preserve"> quy định </w:t>
      </w:r>
      <w:r w:rsidR="004F711E" w:rsidRPr="009D7EA3">
        <w:rPr>
          <w:color w:val="4472C4" w:themeColor="accent1"/>
        </w:rPr>
        <w:t>45 phút/tiết)</w:t>
      </w:r>
    </w:p>
    <w:p w14:paraId="2E018AC6" w14:textId="5317EAE6" w:rsidR="00C20814" w:rsidRPr="009D7EA3" w:rsidRDefault="008B206E" w:rsidP="00364D15">
      <w:pPr>
        <w:spacing w:before="0" w:line="288" w:lineRule="auto"/>
        <w:jc w:val="both"/>
        <w:rPr>
          <w:color w:val="4472C4" w:themeColor="accent1"/>
        </w:rPr>
      </w:pPr>
      <w:r w:rsidRPr="009D7EA3">
        <w:rPr>
          <w:color w:val="4472C4" w:themeColor="accent1"/>
        </w:rPr>
        <w:lastRenderedPageBreak/>
        <w:sym w:font="Wingdings" w:char="F084"/>
      </w:r>
      <w:r w:rsidRPr="009D7EA3">
        <w:rPr>
          <w:color w:val="4472C4" w:themeColor="accent1"/>
        </w:rPr>
        <w:t xml:space="preserve"> Thời gian &amp; địa điểm: </w:t>
      </w:r>
      <w:r w:rsidR="00D369F4" w:rsidRPr="009D7EA3">
        <w:rPr>
          <w:color w:val="4472C4" w:themeColor="accent1"/>
        </w:rPr>
        <w:t>dự kiến thời điểm tổ chức hoạt động giáo dục (dự kiến theo tuần hoặc tháng/năm)</w:t>
      </w:r>
      <w:r w:rsidR="004232D3" w:rsidRPr="009D7EA3">
        <w:rPr>
          <w:color w:val="4472C4" w:themeColor="accent1"/>
        </w:rPr>
        <w:t xml:space="preserve">; cụ thể địa điểm diễn ra hoạt động giáo dục </w:t>
      </w:r>
      <w:r w:rsidR="00542AFB" w:rsidRPr="009D7EA3">
        <w:rPr>
          <w:color w:val="4472C4" w:themeColor="accent1"/>
        </w:rPr>
        <w:t xml:space="preserve">(tên lớp / </w:t>
      </w:r>
      <w:r w:rsidR="00AE6B27" w:rsidRPr="009D7EA3">
        <w:rPr>
          <w:color w:val="4472C4" w:themeColor="accent1"/>
        </w:rPr>
        <w:t xml:space="preserve">tên </w:t>
      </w:r>
      <w:r w:rsidR="00542AFB" w:rsidRPr="009D7EA3">
        <w:rPr>
          <w:color w:val="4472C4" w:themeColor="accent1"/>
        </w:rPr>
        <w:t>phòng chức năng của nhà trường / khu vực trong</w:t>
      </w:r>
      <w:r w:rsidR="00A50276" w:rsidRPr="009D7EA3">
        <w:rPr>
          <w:color w:val="4472C4" w:themeColor="accent1"/>
        </w:rPr>
        <w:t xml:space="preserve"> khuôn viên</w:t>
      </w:r>
      <w:r w:rsidR="00542AFB" w:rsidRPr="009D7EA3">
        <w:rPr>
          <w:color w:val="4472C4" w:themeColor="accent1"/>
        </w:rPr>
        <w:t xml:space="preserve"> trường như bãi tập, vườn trường, ...</w:t>
      </w:r>
      <w:r w:rsidR="00A50276" w:rsidRPr="009D7EA3">
        <w:rPr>
          <w:color w:val="4472C4" w:themeColor="accent1"/>
        </w:rPr>
        <w:t xml:space="preserve"> / thực địa</w:t>
      </w:r>
      <w:r w:rsidR="00AE6B27" w:rsidRPr="009D7EA3">
        <w:rPr>
          <w:color w:val="4472C4" w:themeColor="accent1"/>
        </w:rPr>
        <w:t>,</w:t>
      </w:r>
      <w:r w:rsidR="00A50276" w:rsidRPr="009D7EA3">
        <w:rPr>
          <w:color w:val="4472C4" w:themeColor="accent1"/>
        </w:rPr>
        <w:t xml:space="preserve"> cơ sở</w:t>
      </w:r>
      <w:r w:rsidR="00AE6B27" w:rsidRPr="009D7EA3">
        <w:rPr>
          <w:color w:val="4472C4" w:themeColor="accent1"/>
        </w:rPr>
        <w:t xml:space="preserve"> sản xuất</w:t>
      </w:r>
      <w:r w:rsidR="00A50276" w:rsidRPr="009D7EA3">
        <w:rPr>
          <w:color w:val="4472C4" w:themeColor="accent1"/>
        </w:rPr>
        <w:t xml:space="preserve"> </w:t>
      </w:r>
      <w:r w:rsidR="00AE6B27" w:rsidRPr="009D7EA3">
        <w:rPr>
          <w:color w:val="4472C4" w:themeColor="accent1"/>
        </w:rPr>
        <w:t xml:space="preserve">hoặc di tích văn hóa </w:t>
      </w:r>
      <w:r w:rsidR="00A50276" w:rsidRPr="009D7EA3">
        <w:rPr>
          <w:color w:val="4472C4" w:themeColor="accent1"/>
        </w:rPr>
        <w:t>bên ngoài trường</w:t>
      </w:r>
      <w:r w:rsidR="003D6512" w:rsidRPr="009D7EA3">
        <w:rPr>
          <w:color w:val="4472C4" w:themeColor="accent1"/>
        </w:rPr>
        <w:t>, ...</w:t>
      </w:r>
      <w:r w:rsidR="00542AFB" w:rsidRPr="009D7EA3">
        <w:rPr>
          <w:color w:val="4472C4" w:themeColor="accent1"/>
        </w:rPr>
        <w:t>)</w:t>
      </w:r>
      <w:r w:rsidR="00EA262C" w:rsidRPr="009D7EA3">
        <w:rPr>
          <w:color w:val="4472C4" w:themeColor="accent1"/>
        </w:rPr>
        <w:t>;</w:t>
      </w:r>
    </w:p>
    <w:p w14:paraId="32BB361E" w14:textId="78479014" w:rsidR="00EA262C" w:rsidRPr="009D7EA3" w:rsidRDefault="00EA262C" w:rsidP="00364D15">
      <w:pPr>
        <w:spacing w:before="0" w:line="288" w:lineRule="auto"/>
        <w:jc w:val="both"/>
        <w:rPr>
          <w:color w:val="4472C4" w:themeColor="accent1"/>
        </w:rPr>
      </w:pPr>
      <w:r w:rsidRPr="009D7EA3">
        <w:rPr>
          <w:color w:val="4472C4" w:themeColor="accent1"/>
        </w:rPr>
        <w:sym w:font="Wingdings" w:char="F085"/>
      </w:r>
      <w:r w:rsidRPr="009D7EA3">
        <w:rPr>
          <w:color w:val="4472C4" w:themeColor="accent1"/>
        </w:rPr>
        <w:t xml:space="preserve"> Chủ trì &amp; phối hợp:</w:t>
      </w:r>
      <w:r w:rsidR="004B1C0E" w:rsidRPr="009D7EA3">
        <w:rPr>
          <w:color w:val="4472C4" w:themeColor="accent1"/>
        </w:rPr>
        <w:t xml:space="preserve"> cá nhân được phân công trách nhiệm chính</w:t>
      </w:r>
      <w:r w:rsidR="00CC7317" w:rsidRPr="009D7EA3">
        <w:rPr>
          <w:color w:val="4472C4" w:themeColor="accent1"/>
        </w:rPr>
        <w:t xml:space="preserve"> hoặc </w:t>
      </w:r>
      <w:r w:rsidR="001534EE" w:rsidRPr="009D7EA3">
        <w:rPr>
          <w:color w:val="4472C4" w:themeColor="accent1"/>
        </w:rPr>
        <w:t>bộ phận</w:t>
      </w:r>
      <w:r w:rsidR="00CC7317" w:rsidRPr="009D7EA3">
        <w:rPr>
          <w:color w:val="4472C4" w:themeColor="accent1"/>
        </w:rPr>
        <w:t xml:space="preserve"> </w:t>
      </w:r>
      <w:r w:rsidR="00470D38" w:rsidRPr="009D7EA3">
        <w:rPr>
          <w:color w:val="4472C4" w:themeColor="accent1"/>
        </w:rPr>
        <w:t>chuyên</w:t>
      </w:r>
      <w:r w:rsidR="00CC7317" w:rsidRPr="009D7EA3">
        <w:rPr>
          <w:color w:val="4472C4" w:themeColor="accent1"/>
        </w:rPr>
        <w:t xml:space="preserve"> trách</w:t>
      </w:r>
      <w:r w:rsidR="00470D38" w:rsidRPr="009D7EA3">
        <w:rPr>
          <w:color w:val="4472C4" w:themeColor="accent1"/>
        </w:rPr>
        <w:t xml:space="preserve"> (ghi rõ họ tên </w:t>
      </w:r>
      <w:r w:rsidR="00A9327C" w:rsidRPr="009D7EA3">
        <w:rPr>
          <w:color w:val="4472C4" w:themeColor="accent1"/>
        </w:rPr>
        <w:t>giáo viên</w:t>
      </w:r>
      <w:r w:rsidR="00470D38" w:rsidRPr="009D7EA3">
        <w:rPr>
          <w:color w:val="4472C4" w:themeColor="accent1"/>
        </w:rPr>
        <w:t>, tên</w:t>
      </w:r>
      <w:r w:rsidR="00F63073" w:rsidRPr="009D7EA3">
        <w:rPr>
          <w:color w:val="4472C4" w:themeColor="accent1"/>
        </w:rPr>
        <w:t xml:space="preserve"> thành viên của</w:t>
      </w:r>
      <w:r w:rsidR="00470D38" w:rsidRPr="009D7EA3">
        <w:rPr>
          <w:color w:val="4472C4" w:themeColor="accent1"/>
        </w:rPr>
        <w:t xml:space="preserve"> nhóm chuyên trách</w:t>
      </w:r>
      <w:r w:rsidR="00EE3251" w:rsidRPr="009D7EA3">
        <w:rPr>
          <w:color w:val="4472C4" w:themeColor="accent1"/>
        </w:rPr>
        <w:t xml:space="preserve"> / tên đơn vị hỗ trợ</w:t>
      </w:r>
      <w:r w:rsidR="00735716" w:rsidRPr="009D7EA3">
        <w:rPr>
          <w:color w:val="4472C4" w:themeColor="accent1"/>
        </w:rPr>
        <w:t>)</w:t>
      </w:r>
      <w:r w:rsidR="00886297" w:rsidRPr="009D7EA3">
        <w:rPr>
          <w:color w:val="4472C4" w:themeColor="accent1"/>
        </w:rPr>
        <w:t xml:space="preserve">; </w:t>
      </w:r>
      <w:r w:rsidR="001534EE" w:rsidRPr="009D7EA3">
        <w:rPr>
          <w:color w:val="4472C4" w:themeColor="accent1"/>
        </w:rPr>
        <w:t>cá nhân được được phân công phối hợp công tác tổ chức hoặc nhóm / đơn vị phụ trách</w:t>
      </w:r>
      <w:r w:rsidR="00A9327C" w:rsidRPr="009D7EA3">
        <w:rPr>
          <w:color w:val="4472C4" w:themeColor="accent1"/>
        </w:rPr>
        <w:t xml:space="preserve"> (ghi rõ họ tên giáo viên, </w:t>
      </w:r>
      <w:r w:rsidR="006B61C9" w:rsidRPr="009D7EA3">
        <w:rPr>
          <w:color w:val="4472C4" w:themeColor="accent1"/>
        </w:rPr>
        <w:t xml:space="preserve">nhân viên, </w:t>
      </w:r>
      <w:r w:rsidR="00A9327C" w:rsidRPr="009D7EA3">
        <w:rPr>
          <w:color w:val="4472C4" w:themeColor="accent1"/>
        </w:rPr>
        <w:t xml:space="preserve">tên </w:t>
      </w:r>
      <w:r w:rsidR="00E52407" w:rsidRPr="009D7EA3">
        <w:rPr>
          <w:color w:val="4472C4" w:themeColor="accent1"/>
        </w:rPr>
        <w:t>bộ phận</w:t>
      </w:r>
      <w:r w:rsidR="00A9327C" w:rsidRPr="009D7EA3">
        <w:rPr>
          <w:color w:val="4472C4" w:themeColor="accent1"/>
        </w:rPr>
        <w:t xml:space="preserve"> chuyên trách)</w:t>
      </w:r>
      <w:r w:rsidR="006B61C9" w:rsidRPr="009D7EA3">
        <w:rPr>
          <w:color w:val="4472C4" w:themeColor="accent1"/>
        </w:rPr>
        <w:t>;</w:t>
      </w:r>
    </w:p>
    <w:p w14:paraId="6C6F5529" w14:textId="0612A885" w:rsidR="00CF7526" w:rsidRPr="009D7EA3" w:rsidRDefault="001E52E3" w:rsidP="00364D15">
      <w:pPr>
        <w:spacing w:before="0" w:line="288" w:lineRule="auto"/>
        <w:jc w:val="both"/>
        <w:rPr>
          <w:color w:val="4472C4" w:themeColor="accent1"/>
        </w:rPr>
      </w:pPr>
      <w:r w:rsidRPr="009D7EA3">
        <w:rPr>
          <w:color w:val="4472C4" w:themeColor="accent1"/>
        </w:rPr>
        <w:sym w:font="Wingdings" w:char="F086"/>
      </w:r>
      <w:r w:rsidRPr="009D7EA3">
        <w:rPr>
          <w:color w:val="4472C4" w:themeColor="accent1"/>
        </w:rPr>
        <w:t xml:space="preserve"> </w:t>
      </w:r>
      <w:r w:rsidR="00605A51" w:rsidRPr="009D7EA3">
        <w:rPr>
          <w:color w:val="4472C4" w:themeColor="accent1"/>
        </w:rPr>
        <w:t xml:space="preserve">Điều kiện tổ chức: </w:t>
      </w:r>
      <w:r w:rsidR="00A44BC9" w:rsidRPr="009D7EA3">
        <w:rPr>
          <w:color w:val="4472C4" w:themeColor="accent1"/>
        </w:rPr>
        <w:t xml:space="preserve">đề xuất </w:t>
      </w:r>
      <w:r w:rsidR="003F3C54" w:rsidRPr="009D7EA3">
        <w:rPr>
          <w:color w:val="4472C4" w:themeColor="accent1"/>
        </w:rPr>
        <w:t>nguồn lực vật chất, kinh phí tài chính dự kiến</w:t>
      </w:r>
      <w:r w:rsidR="00A44BC9" w:rsidRPr="009D7EA3">
        <w:rPr>
          <w:color w:val="4472C4" w:themeColor="accent1"/>
        </w:rPr>
        <w:t xml:space="preserve"> phục vụ tổ chức hoạt động giáo dục</w:t>
      </w:r>
      <w:r w:rsidR="00851843" w:rsidRPr="009D7EA3">
        <w:rPr>
          <w:color w:val="4472C4" w:themeColor="accent1"/>
        </w:rPr>
        <w:t xml:space="preserve"> phù hợp với điều kiện t</w:t>
      </w:r>
      <w:r w:rsidR="0005744D" w:rsidRPr="009D7EA3">
        <w:rPr>
          <w:color w:val="4472C4" w:themeColor="accent1"/>
        </w:rPr>
        <w:t>ự chủ</w:t>
      </w:r>
      <w:r w:rsidR="00851843" w:rsidRPr="009D7EA3">
        <w:rPr>
          <w:color w:val="4472C4" w:themeColor="accent1"/>
        </w:rPr>
        <w:t xml:space="preserve"> của </w:t>
      </w:r>
      <w:r w:rsidR="0089477A" w:rsidRPr="009D7EA3">
        <w:rPr>
          <w:color w:val="4472C4" w:themeColor="accent1"/>
        </w:rPr>
        <w:t xml:space="preserve">tổ bộ môn </w:t>
      </w:r>
      <w:r w:rsidR="0005744D" w:rsidRPr="009D7EA3">
        <w:rPr>
          <w:color w:val="4472C4" w:themeColor="accent1"/>
        </w:rPr>
        <w:t>hoặc điều kiện thực tế</w:t>
      </w:r>
      <w:r w:rsidR="0067765C" w:rsidRPr="009D7EA3">
        <w:rPr>
          <w:color w:val="4472C4" w:themeColor="accent1"/>
        </w:rPr>
        <w:t xml:space="preserve"> của</w:t>
      </w:r>
      <w:r w:rsidR="0089477A" w:rsidRPr="009D7EA3">
        <w:rPr>
          <w:color w:val="4472C4" w:themeColor="accent1"/>
        </w:rPr>
        <w:t xml:space="preserve"> </w:t>
      </w:r>
      <w:r w:rsidR="00851843" w:rsidRPr="009D7EA3">
        <w:rPr>
          <w:color w:val="4472C4" w:themeColor="accent1"/>
        </w:rPr>
        <w:t>nhà trường</w:t>
      </w:r>
      <w:r w:rsidR="00A44BC9" w:rsidRPr="009D7EA3">
        <w:rPr>
          <w:color w:val="4472C4" w:themeColor="accent1"/>
        </w:rPr>
        <w:t xml:space="preserve"> (hạ tầng cơ sở vật chất, dụng cụ đồ dùng dạy học, trang thiết bị giáo dục</w:t>
      </w:r>
      <w:r w:rsidR="00CF52EB" w:rsidRPr="009D7EA3">
        <w:rPr>
          <w:color w:val="4472C4" w:themeColor="accent1"/>
        </w:rPr>
        <w:t xml:space="preserve"> / công nghệ thông tin</w:t>
      </w:r>
      <w:r w:rsidR="00A44BC9" w:rsidRPr="009D7EA3">
        <w:rPr>
          <w:color w:val="4472C4" w:themeColor="accent1"/>
        </w:rPr>
        <w:t>, học liệu, ...)</w:t>
      </w:r>
      <w:r w:rsidR="003F7BF0" w:rsidRPr="009D7EA3">
        <w:rPr>
          <w:color w:val="4472C4" w:themeColor="accent1"/>
        </w:rPr>
        <w:t>;</w:t>
      </w:r>
    </w:p>
    <w:p w14:paraId="30A5E853" w14:textId="46530FEF" w:rsidR="002E6E41" w:rsidRPr="009D7EA3" w:rsidRDefault="003F7BF0" w:rsidP="00364D15">
      <w:pPr>
        <w:spacing w:before="0" w:line="288" w:lineRule="auto"/>
        <w:jc w:val="both"/>
        <w:rPr>
          <w:color w:val="4472C4" w:themeColor="accent1"/>
        </w:rPr>
      </w:pPr>
      <w:r w:rsidRPr="009D7EA3">
        <w:rPr>
          <w:color w:val="4472C4" w:themeColor="accent1"/>
        </w:rPr>
        <w:sym w:font="Wingdings" w:char="F087"/>
      </w:r>
      <w:r w:rsidRPr="009D7EA3">
        <w:rPr>
          <w:color w:val="4472C4" w:themeColor="accent1"/>
        </w:rPr>
        <w:t xml:space="preserve"> Ghi chú / Đánh giá: ghi chú những điều chỉnh cần thiết khi có sự thay đổi khung tiến độ công tác </w:t>
      </w:r>
      <w:proofErr w:type="gramStart"/>
      <w:r w:rsidRPr="009D7EA3">
        <w:rPr>
          <w:color w:val="4472C4" w:themeColor="accent1"/>
        </w:rPr>
        <w:t>chung</w:t>
      </w:r>
      <w:proofErr w:type="gramEnd"/>
      <w:r w:rsidRPr="009D7EA3">
        <w:rPr>
          <w:color w:val="4472C4" w:themeColor="accent1"/>
        </w:rPr>
        <w:t xml:space="preserve"> của nhà trường; ghi nhận đánh giá việc thực hiện nội dung liên quan khi thực hiện báo cáo sơ kết / tổng kết tiến độ kế hoạch tổ chuyên môn.</w:t>
      </w:r>
    </w:p>
    <w:p w14:paraId="7717993B" w14:textId="77777777" w:rsidR="002E6E41" w:rsidRPr="009D7EA3" w:rsidRDefault="002E6E41" w:rsidP="00364D15">
      <w:pPr>
        <w:spacing w:before="0" w:line="288" w:lineRule="auto"/>
        <w:jc w:val="both"/>
      </w:pPr>
    </w:p>
    <w:p w14:paraId="06DAF39F" w14:textId="47BB3E62" w:rsidR="005703A9" w:rsidRPr="009D7EA3" w:rsidRDefault="000525B6" w:rsidP="00364D15">
      <w:pPr>
        <w:spacing w:before="0" w:line="288" w:lineRule="auto"/>
        <w:jc w:val="both"/>
      </w:pPr>
      <w:r w:rsidRPr="009D7EA3">
        <w:t xml:space="preserve">Đề nghị </w:t>
      </w:r>
      <w:r w:rsidR="006B4E81" w:rsidRPr="009D7EA3">
        <w:t xml:space="preserve">các </w:t>
      </w:r>
      <w:r w:rsidRPr="009D7EA3">
        <w:t>c</w:t>
      </w:r>
      <w:r w:rsidR="005703A9" w:rsidRPr="009D7EA3">
        <w:t>á nhân, bộ phận liên quan</w:t>
      </w:r>
      <w:r w:rsidR="003A136A" w:rsidRPr="009D7EA3">
        <w:t xml:space="preserve"> cần</w:t>
      </w:r>
      <w:r w:rsidR="005703A9" w:rsidRPr="009D7EA3">
        <w:t xml:space="preserve"> </w:t>
      </w:r>
      <w:r w:rsidR="00246EB0" w:rsidRPr="009D7EA3">
        <w:t>nắm rõ</w:t>
      </w:r>
      <w:r w:rsidR="005703A9" w:rsidRPr="009D7EA3">
        <w:t xml:space="preserve"> nội dung của văn bản này, quán triệt tinh thần trách nhiệm</w:t>
      </w:r>
      <w:r w:rsidR="000B1128" w:rsidRPr="009D7EA3">
        <w:t>,</w:t>
      </w:r>
      <w:r w:rsidR="005703A9" w:rsidRPr="009D7EA3">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9D7EA3" w14:paraId="0DE92804" w14:textId="77777777" w:rsidTr="00956A57">
        <w:tc>
          <w:tcPr>
            <w:tcW w:w="2498" w:type="pct"/>
          </w:tcPr>
          <w:p w14:paraId="06C784C7" w14:textId="0605C61C" w:rsidR="00A01FBB" w:rsidRPr="009D7EA3" w:rsidRDefault="00BA5EE2" w:rsidP="00364D15">
            <w:pPr>
              <w:spacing w:line="288" w:lineRule="auto"/>
              <w:jc w:val="center"/>
              <w:rPr>
                <w:b/>
                <w:bCs/>
              </w:rPr>
            </w:pPr>
            <w:r w:rsidRPr="009D7EA3">
              <w:rPr>
                <w:b/>
                <w:bCs/>
              </w:rPr>
              <w:t>HIỆU TRƯỞNG</w:t>
            </w:r>
            <w:r w:rsidR="001D358C" w:rsidRPr="009D7EA3">
              <w:rPr>
                <w:b/>
                <w:bCs/>
              </w:rPr>
              <w:t xml:space="preserve"> </w:t>
            </w:r>
            <w:r w:rsidR="00707166" w:rsidRPr="009D7EA3">
              <w:rPr>
                <w:b/>
                <w:bCs/>
              </w:rPr>
              <w:t>(</w:t>
            </w:r>
            <w:r w:rsidR="006C057F" w:rsidRPr="009D7EA3">
              <w:rPr>
                <w:b/>
                <w:bCs/>
              </w:rPr>
              <w:t xml:space="preserve">ký </w:t>
            </w:r>
            <w:r w:rsidR="001D358C" w:rsidRPr="009D7EA3">
              <w:rPr>
                <w:b/>
                <w:bCs/>
              </w:rPr>
              <w:t>duyệt</w:t>
            </w:r>
            <w:r w:rsidR="00707166" w:rsidRPr="009D7EA3">
              <w:rPr>
                <w:b/>
                <w:bCs/>
              </w:rPr>
              <w:t>)</w:t>
            </w:r>
          </w:p>
          <w:p w14:paraId="2F3D77D2" w14:textId="77777777" w:rsidR="00A01FBB" w:rsidRPr="009D7EA3" w:rsidRDefault="00A01FBB" w:rsidP="00364D15">
            <w:pPr>
              <w:spacing w:line="288" w:lineRule="auto"/>
              <w:jc w:val="center"/>
            </w:pPr>
            <w:r w:rsidRPr="009D7EA3">
              <w:t>(Ký tên, ghi rõ họ tên)</w:t>
            </w:r>
          </w:p>
          <w:p w14:paraId="642A8F99" w14:textId="4C9195EB" w:rsidR="00A01FBB" w:rsidRPr="009D7EA3" w:rsidRDefault="00A01FBB" w:rsidP="00364D15">
            <w:pPr>
              <w:spacing w:line="288" w:lineRule="auto"/>
              <w:jc w:val="center"/>
            </w:pPr>
          </w:p>
          <w:p w14:paraId="08313FED" w14:textId="77777777" w:rsidR="00135FCF" w:rsidRPr="009D7EA3" w:rsidRDefault="00135FCF" w:rsidP="00364D15">
            <w:pPr>
              <w:spacing w:line="288" w:lineRule="auto"/>
              <w:jc w:val="center"/>
            </w:pPr>
          </w:p>
          <w:p w14:paraId="5F413F7A" w14:textId="78549E50" w:rsidR="00A01FBB" w:rsidRPr="009D7EA3" w:rsidRDefault="00A01FBB" w:rsidP="00364D15">
            <w:pPr>
              <w:spacing w:line="288" w:lineRule="auto"/>
              <w:jc w:val="center"/>
              <w:rPr>
                <w:b/>
                <w:bCs/>
              </w:rPr>
            </w:pPr>
          </w:p>
        </w:tc>
        <w:tc>
          <w:tcPr>
            <w:tcW w:w="2502" w:type="pct"/>
          </w:tcPr>
          <w:p w14:paraId="2A14A275" w14:textId="055F395A" w:rsidR="00A01FBB" w:rsidRPr="009D7EA3" w:rsidRDefault="00A01FBB" w:rsidP="00364D15">
            <w:pPr>
              <w:spacing w:line="288" w:lineRule="auto"/>
              <w:jc w:val="center"/>
              <w:rPr>
                <w:b/>
                <w:bCs/>
              </w:rPr>
            </w:pPr>
            <w:r w:rsidRPr="009D7EA3">
              <w:rPr>
                <w:b/>
                <w:bCs/>
              </w:rPr>
              <w:t>TỔ TRƯỞNG</w:t>
            </w:r>
          </w:p>
          <w:p w14:paraId="7B8E701A" w14:textId="2F9116F7" w:rsidR="00A01FBB" w:rsidRPr="009D7EA3" w:rsidRDefault="00A01FBB" w:rsidP="00364D15">
            <w:pPr>
              <w:spacing w:line="288" w:lineRule="auto"/>
              <w:jc w:val="center"/>
            </w:pPr>
            <w:r w:rsidRPr="009D7EA3">
              <w:t>(Ký tên, ghi rõ họ tên)</w:t>
            </w:r>
          </w:p>
          <w:p w14:paraId="17E2619F" w14:textId="77777777" w:rsidR="00A01FBB" w:rsidRPr="009D7EA3" w:rsidRDefault="00A01FBB" w:rsidP="00364D15">
            <w:pPr>
              <w:spacing w:line="288" w:lineRule="auto"/>
              <w:jc w:val="center"/>
            </w:pPr>
          </w:p>
          <w:p w14:paraId="652D1771" w14:textId="57C4EA52" w:rsidR="00A01FBB" w:rsidRPr="009D7EA3" w:rsidRDefault="00A01FBB" w:rsidP="00364D15">
            <w:pPr>
              <w:spacing w:line="288" w:lineRule="auto"/>
              <w:jc w:val="center"/>
              <w:rPr>
                <w:b/>
                <w:bCs/>
              </w:rPr>
            </w:pPr>
          </w:p>
        </w:tc>
      </w:tr>
      <w:tr w:rsidR="00A01FBB" w:rsidRPr="009D7EA3" w14:paraId="3A164A35" w14:textId="77777777" w:rsidTr="00956A57">
        <w:tc>
          <w:tcPr>
            <w:tcW w:w="2498" w:type="pct"/>
          </w:tcPr>
          <w:p w14:paraId="748131EE" w14:textId="77777777" w:rsidR="00A01FBB" w:rsidRPr="009D7EA3" w:rsidRDefault="00A01FBB" w:rsidP="00364D15">
            <w:pPr>
              <w:spacing w:line="288" w:lineRule="auto"/>
              <w:rPr>
                <w:b/>
                <w:bCs/>
                <w:i/>
                <w:iCs/>
                <w:u w:val="single"/>
              </w:rPr>
            </w:pPr>
            <w:r w:rsidRPr="009D7EA3">
              <w:rPr>
                <w:b/>
                <w:bCs/>
                <w:i/>
                <w:iCs/>
                <w:u w:val="single"/>
              </w:rPr>
              <w:t>Nơi nhận:</w:t>
            </w:r>
          </w:p>
          <w:p w14:paraId="79F5537A" w14:textId="547E17AA" w:rsidR="00A01FBB" w:rsidRPr="009D7EA3" w:rsidRDefault="00370842" w:rsidP="00364D15">
            <w:pPr>
              <w:spacing w:line="288" w:lineRule="auto"/>
              <w:rPr>
                <w:i/>
                <w:iCs/>
              </w:rPr>
            </w:pPr>
            <w:r w:rsidRPr="009D7EA3">
              <w:rPr>
                <w:i/>
                <w:iCs/>
              </w:rPr>
              <w:t>BLĐ</w:t>
            </w:r>
            <w:r w:rsidR="00A01FBB" w:rsidRPr="009D7EA3">
              <w:rPr>
                <w:i/>
                <w:iCs/>
              </w:rPr>
              <w:t xml:space="preserve"> (để k/tra, đ/giá, b/cáo);</w:t>
            </w:r>
          </w:p>
          <w:p w14:paraId="0221C402" w14:textId="3D8A030D" w:rsidR="00A01FBB" w:rsidRPr="009D7EA3" w:rsidRDefault="00ED6EB6" w:rsidP="00364D15">
            <w:pPr>
              <w:spacing w:line="288" w:lineRule="auto"/>
              <w:rPr>
                <w:i/>
                <w:iCs/>
              </w:rPr>
            </w:pPr>
            <w:r w:rsidRPr="009D7EA3">
              <w:rPr>
                <w:i/>
                <w:iCs/>
              </w:rPr>
              <w:t>GVBM</w:t>
            </w:r>
            <w:r w:rsidR="00A01FBB" w:rsidRPr="009D7EA3">
              <w:rPr>
                <w:i/>
                <w:iCs/>
              </w:rPr>
              <w:t xml:space="preserve"> (để th/hiện);</w:t>
            </w:r>
          </w:p>
          <w:p w14:paraId="44B0CC63" w14:textId="02FCA1BE" w:rsidR="00A01FBB" w:rsidRPr="009D7EA3" w:rsidRDefault="00A01FBB" w:rsidP="00364D15">
            <w:pPr>
              <w:spacing w:line="288" w:lineRule="auto"/>
              <w:rPr>
                <w:i/>
                <w:iCs/>
              </w:rPr>
            </w:pPr>
            <w:r w:rsidRPr="009D7EA3">
              <w:rPr>
                <w:i/>
                <w:iCs/>
              </w:rPr>
              <w:t xml:space="preserve">Lưu: </w:t>
            </w:r>
            <w:r w:rsidR="00754FF9" w:rsidRPr="009D7EA3">
              <w:rPr>
                <w:i/>
                <w:iCs/>
              </w:rPr>
              <w:t>Hồ sơ tổ chuyên môn</w:t>
            </w:r>
            <w:r w:rsidRPr="009D7EA3">
              <w:rPr>
                <w:i/>
                <w:iCs/>
              </w:rPr>
              <w:t>;</w:t>
            </w:r>
          </w:p>
        </w:tc>
        <w:tc>
          <w:tcPr>
            <w:tcW w:w="2502" w:type="pct"/>
          </w:tcPr>
          <w:p w14:paraId="4D9DCEE0" w14:textId="77777777" w:rsidR="00A01FBB" w:rsidRPr="009D7EA3" w:rsidRDefault="00A01FBB" w:rsidP="00364D15">
            <w:pPr>
              <w:spacing w:line="288" w:lineRule="auto"/>
              <w:jc w:val="center"/>
            </w:pPr>
          </w:p>
        </w:tc>
      </w:tr>
    </w:tbl>
    <w:p w14:paraId="53A4A803" w14:textId="77777777" w:rsidR="00180658" w:rsidRPr="009D7EA3" w:rsidRDefault="00180658" w:rsidP="00364D15">
      <w:pPr>
        <w:spacing w:before="0" w:line="288" w:lineRule="auto"/>
        <w:jc w:val="both"/>
      </w:pPr>
    </w:p>
    <w:sectPr w:rsidR="00180658" w:rsidRPr="009D7EA3"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ECB4" w14:textId="77777777" w:rsidR="00BD5FF2" w:rsidRDefault="00BD5FF2" w:rsidP="00180658">
      <w:pPr>
        <w:spacing w:before="0"/>
      </w:pPr>
      <w:r>
        <w:separator/>
      </w:r>
    </w:p>
  </w:endnote>
  <w:endnote w:type="continuationSeparator" w:id="0">
    <w:p w14:paraId="2EC9D0DF" w14:textId="77777777" w:rsidR="00BD5FF2" w:rsidRDefault="00BD5FF2"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1B63" w14:textId="6C7A9DA0" w:rsidR="00AE636C" w:rsidRPr="00E432E0" w:rsidRDefault="00AE636C"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KHGDHĐ ChuDiem ToVan (PL02) - Copy</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C975F6">
      <w:rPr>
        <w:noProof/>
        <w:color w:val="323E4F" w:themeColor="text2" w:themeShade="BF"/>
        <w:vertAlign w:val="subscript"/>
      </w:rPr>
      <w:t>16</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C975F6">
      <w:rPr>
        <w:noProof/>
        <w:color w:val="323E4F" w:themeColor="text2" w:themeShade="BF"/>
        <w:vertAlign w:val="subscript"/>
      </w:rPr>
      <w:t>16</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49D55" w14:textId="77777777" w:rsidR="00BD5FF2" w:rsidRDefault="00BD5FF2" w:rsidP="00180658">
      <w:pPr>
        <w:spacing w:before="0"/>
      </w:pPr>
      <w:r>
        <w:separator/>
      </w:r>
    </w:p>
  </w:footnote>
  <w:footnote w:type="continuationSeparator" w:id="0">
    <w:p w14:paraId="36DFED5A" w14:textId="77777777" w:rsidR="00BD5FF2" w:rsidRDefault="00BD5FF2"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8788E"/>
    <w:multiLevelType w:val="hybridMultilevel"/>
    <w:tmpl w:val="1AD6E928"/>
    <w:lvl w:ilvl="0" w:tplc="AE5EB6D8">
      <w:numFmt w:val="bullet"/>
      <w:lvlText w:val="-"/>
      <w:lvlJc w:val="left"/>
      <w:pPr>
        <w:ind w:left="342" w:hanging="360"/>
      </w:pPr>
      <w:rPr>
        <w:rFonts w:ascii="Times New Roman" w:eastAsiaTheme="minorHAns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365C4C"/>
    <w:multiLevelType w:val="hybridMultilevel"/>
    <w:tmpl w:val="8FE6DFDE"/>
    <w:lvl w:ilvl="0" w:tplc="111016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6612A5"/>
    <w:multiLevelType w:val="hybridMultilevel"/>
    <w:tmpl w:val="5F78F5B6"/>
    <w:lvl w:ilvl="0" w:tplc="D2A0E086">
      <w:start w:val="3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21AB2"/>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4C2A0F"/>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16040D"/>
    <w:multiLevelType w:val="hybridMultilevel"/>
    <w:tmpl w:val="F3E0A066"/>
    <w:lvl w:ilvl="0" w:tplc="3654A2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AD7DA8"/>
    <w:multiLevelType w:val="hybridMultilevel"/>
    <w:tmpl w:val="1ABCDFBE"/>
    <w:lvl w:ilvl="0" w:tplc="7CBE28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3760C"/>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A7722A"/>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567BC3"/>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2609D2"/>
    <w:multiLevelType w:val="hybridMultilevel"/>
    <w:tmpl w:val="FDAA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5D56E1"/>
    <w:multiLevelType w:val="hybridMultilevel"/>
    <w:tmpl w:val="A614EDB4"/>
    <w:lvl w:ilvl="0" w:tplc="F59E4E8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8"/>
  </w:num>
  <w:num w:numId="4">
    <w:abstractNumId w:val="5"/>
  </w:num>
  <w:num w:numId="5">
    <w:abstractNumId w:val="21"/>
  </w:num>
  <w:num w:numId="6">
    <w:abstractNumId w:val="0"/>
  </w:num>
  <w:num w:numId="7">
    <w:abstractNumId w:val="12"/>
  </w:num>
  <w:num w:numId="8">
    <w:abstractNumId w:val="10"/>
  </w:num>
  <w:num w:numId="9">
    <w:abstractNumId w:val="2"/>
  </w:num>
  <w:num w:numId="10">
    <w:abstractNumId w:val="20"/>
  </w:num>
  <w:num w:numId="11">
    <w:abstractNumId w:val="13"/>
  </w:num>
  <w:num w:numId="12">
    <w:abstractNumId w:val="4"/>
  </w:num>
  <w:num w:numId="13">
    <w:abstractNumId w:val="17"/>
  </w:num>
  <w:num w:numId="14">
    <w:abstractNumId w:val="8"/>
  </w:num>
  <w:num w:numId="15">
    <w:abstractNumId w:val="7"/>
  </w:num>
  <w:num w:numId="16">
    <w:abstractNumId w:val="16"/>
  </w:num>
  <w:num w:numId="17">
    <w:abstractNumId w:val="19"/>
  </w:num>
  <w:num w:numId="18">
    <w:abstractNumId w:val="3"/>
  </w:num>
  <w:num w:numId="19">
    <w:abstractNumId w:val="6"/>
  </w:num>
  <w:num w:numId="20">
    <w:abstractNumId w:val="1"/>
  </w:num>
  <w:num w:numId="21">
    <w:abstractNumId w:val="11"/>
  </w:num>
  <w:num w:numId="22">
    <w:abstractNumId w:val="23"/>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06A66"/>
    <w:rsid w:val="0001033E"/>
    <w:rsid w:val="000108DF"/>
    <w:rsid w:val="00011CFC"/>
    <w:rsid w:val="000124C1"/>
    <w:rsid w:val="00013052"/>
    <w:rsid w:val="00014F28"/>
    <w:rsid w:val="000158A6"/>
    <w:rsid w:val="00016E66"/>
    <w:rsid w:val="00020A4A"/>
    <w:rsid w:val="00020A51"/>
    <w:rsid w:val="00020AAC"/>
    <w:rsid w:val="00021698"/>
    <w:rsid w:val="00022797"/>
    <w:rsid w:val="00022E86"/>
    <w:rsid w:val="000231AA"/>
    <w:rsid w:val="0002465B"/>
    <w:rsid w:val="000250B8"/>
    <w:rsid w:val="0003260A"/>
    <w:rsid w:val="00034354"/>
    <w:rsid w:val="0003686F"/>
    <w:rsid w:val="000369BB"/>
    <w:rsid w:val="00036D35"/>
    <w:rsid w:val="00037D40"/>
    <w:rsid w:val="00041ED8"/>
    <w:rsid w:val="00043DEF"/>
    <w:rsid w:val="0004496F"/>
    <w:rsid w:val="00044EB5"/>
    <w:rsid w:val="0004540F"/>
    <w:rsid w:val="00045D26"/>
    <w:rsid w:val="000525B6"/>
    <w:rsid w:val="00055687"/>
    <w:rsid w:val="0005667D"/>
    <w:rsid w:val="00057008"/>
    <w:rsid w:val="0005744D"/>
    <w:rsid w:val="00057F7A"/>
    <w:rsid w:val="00061B4F"/>
    <w:rsid w:val="00064478"/>
    <w:rsid w:val="000645A7"/>
    <w:rsid w:val="00065396"/>
    <w:rsid w:val="0006557B"/>
    <w:rsid w:val="00065CD8"/>
    <w:rsid w:val="00066477"/>
    <w:rsid w:val="00067B9F"/>
    <w:rsid w:val="00071B52"/>
    <w:rsid w:val="00072C3B"/>
    <w:rsid w:val="00073630"/>
    <w:rsid w:val="000736C9"/>
    <w:rsid w:val="000744BD"/>
    <w:rsid w:val="000744CA"/>
    <w:rsid w:val="00074C45"/>
    <w:rsid w:val="000758A3"/>
    <w:rsid w:val="00076648"/>
    <w:rsid w:val="00076E6D"/>
    <w:rsid w:val="00076EA3"/>
    <w:rsid w:val="00077CEC"/>
    <w:rsid w:val="00080046"/>
    <w:rsid w:val="000810E6"/>
    <w:rsid w:val="00081DD3"/>
    <w:rsid w:val="00082A27"/>
    <w:rsid w:val="00083160"/>
    <w:rsid w:val="00091160"/>
    <w:rsid w:val="000941D4"/>
    <w:rsid w:val="00094C51"/>
    <w:rsid w:val="000959C3"/>
    <w:rsid w:val="000960D0"/>
    <w:rsid w:val="000964F3"/>
    <w:rsid w:val="0009751B"/>
    <w:rsid w:val="000A0D3E"/>
    <w:rsid w:val="000A42F6"/>
    <w:rsid w:val="000A745E"/>
    <w:rsid w:val="000A7DE0"/>
    <w:rsid w:val="000B1128"/>
    <w:rsid w:val="000B1B00"/>
    <w:rsid w:val="000B4A0F"/>
    <w:rsid w:val="000B6D5A"/>
    <w:rsid w:val="000B764D"/>
    <w:rsid w:val="000C07D2"/>
    <w:rsid w:val="000C2AB6"/>
    <w:rsid w:val="000C4617"/>
    <w:rsid w:val="000C5886"/>
    <w:rsid w:val="000C69CC"/>
    <w:rsid w:val="000C6C3A"/>
    <w:rsid w:val="000D0D40"/>
    <w:rsid w:val="000D1EC3"/>
    <w:rsid w:val="000D2767"/>
    <w:rsid w:val="000D2BCF"/>
    <w:rsid w:val="000D3145"/>
    <w:rsid w:val="000D32A4"/>
    <w:rsid w:val="000D46D3"/>
    <w:rsid w:val="000D5EDF"/>
    <w:rsid w:val="000D62FF"/>
    <w:rsid w:val="000E095F"/>
    <w:rsid w:val="000E3019"/>
    <w:rsid w:val="000E3558"/>
    <w:rsid w:val="000E37D9"/>
    <w:rsid w:val="000E3BC7"/>
    <w:rsid w:val="000E52DB"/>
    <w:rsid w:val="000E6157"/>
    <w:rsid w:val="000E7C7E"/>
    <w:rsid w:val="000E7CB7"/>
    <w:rsid w:val="000E7E51"/>
    <w:rsid w:val="000F0DCF"/>
    <w:rsid w:val="000F30D4"/>
    <w:rsid w:val="000F6DD5"/>
    <w:rsid w:val="000F71E8"/>
    <w:rsid w:val="000F7A96"/>
    <w:rsid w:val="0010094C"/>
    <w:rsid w:val="00106E32"/>
    <w:rsid w:val="00111251"/>
    <w:rsid w:val="001114EB"/>
    <w:rsid w:val="001120A5"/>
    <w:rsid w:val="001128F4"/>
    <w:rsid w:val="00112FC8"/>
    <w:rsid w:val="00113489"/>
    <w:rsid w:val="00113FDB"/>
    <w:rsid w:val="001175D7"/>
    <w:rsid w:val="0012111D"/>
    <w:rsid w:val="00121F8B"/>
    <w:rsid w:val="00122B68"/>
    <w:rsid w:val="00124743"/>
    <w:rsid w:val="00127735"/>
    <w:rsid w:val="00131485"/>
    <w:rsid w:val="00132522"/>
    <w:rsid w:val="00132770"/>
    <w:rsid w:val="00132996"/>
    <w:rsid w:val="00135FCF"/>
    <w:rsid w:val="0014037B"/>
    <w:rsid w:val="00140441"/>
    <w:rsid w:val="00142547"/>
    <w:rsid w:val="00143ABD"/>
    <w:rsid w:val="001444F5"/>
    <w:rsid w:val="00146444"/>
    <w:rsid w:val="001473E5"/>
    <w:rsid w:val="00151349"/>
    <w:rsid w:val="0015265F"/>
    <w:rsid w:val="001534EE"/>
    <w:rsid w:val="001572F3"/>
    <w:rsid w:val="00157972"/>
    <w:rsid w:val="00160000"/>
    <w:rsid w:val="001628B1"/>
    <w:rsid w:val="00163BCC"/>
    <w:rsid w:val="001643E2"/>
    <w:rsid w:val="00165C75"/>
    <w:rsid w:val="00165CA4"/>
    <w:rsid w:val="00165CE8"/>
    <w:rsid w:val="00167058"/>
    <w:rsid w:val="00171216"/>
    <w:rsid w:val="001714DF"/>
    <w:rsid w:val="00171979"/>
    <w:rsid w:val="0017284C"/>
    <w:rsid w:val="00172EE9"/>
    <w:rsid w:val="001738F3"/>
    <w:rsid w:val="00173C2F"/>
    <w:rsid w:val="00174495"/>
    <w:rsid w:val="0017522B"/>
    <w:rsid w:val="00175FC2"/>
    <w:rsid w:val="0017649F"/>
    <w:rsid w:val="00177928"/>
    <w:rsid w:val="00180658"/>
    <w:rsid w:val="00181527"/>
    <w:rsid w:val="00182099"/>
    <w:rsid w:val="001833E5"/>
    <w:rsid w:val="0018400A"/>
    <w:rsid w:val="001852CA"/>
    <w:rsid w:val="0018751E"/>
    <w:rsid w:val="0019041E"/>
    <w:rsid w:val="001908F6"/>
    <w:rsid w:val="00191B2B"/>
    <w:rsid w:val="00191E42"/>
    <w:rsid w:val="00192FAD"/>
    <w:rsid w:val="001956AA"/>
    <w:rsid w:val="001967B6"/>
    <w:rsid w:val="00196F99"/>
    <w:rsid w:val="001970C5"/>
    <w:rsid w:val="001A081F"/>
    <w:rsid w:val="001A164C"/>
    <w:rsid w:val="001A331D"/>
    <w:rsid w:val="001A3B8C"/>
    <w:rsid w:val="001A3D44"/>
    <w:rsid w:val="001A4524"/>
    <w:rsid w:val="001A6AA3"/>
    <w:rsid w:val="001A7066"/>
    <w:rsid w:val="001B1217"/>
    <w:rsid w:val="001B3F8E"/>
    <w:rsid w:val="001B3FCB"/>
    <w:rsid w:val="001B5EB7"/>
    <w:rsid w:val="001B7C9E"/>
    <w:rsid w:val="001C0E01"/>
    <w:rsid w:val="001C3890"/>
    <w:rsid w:val="001C3A30"/>
    <w:rsid w:val="001C6337"/>
    <w:rsid w:val="001C6F33"/>
    <w:rsid w:val="001D172C"/>
    <w:rsid w:val="001D26EE"/>
    <w:rsid w:val="001D298C"/>
    <w:rsid w:val="001D358C"/>
    <w:rsid w:val="001D4768"/>
    <w:rsid w:val="001D58A4"/>
    <w:rsid w:val="001D5FE0"/>
    <w:rsid w:val="001E1397"/>
    <w:rsid w:val="001E21ED"/>
    <w:rsid w:val="001E4A04"/>
    <w:rsid w:val="001E52E3"/>
    <w:rsid w:val="001E64D4"/>
    <w:rsid w:val="001F01DB"/>
    <w:rsid w:val="001F1EA2"/>
    <w:rsid w:val="001F2CE1"/>
    <w:rsid w:val="001F3312"/>
    <w:rsid w:val="001F3DF5"/>
    <w:rsid w:val="001F60D0"/>
    <w:rsid w:val="00201306"/>
    <w:rsid w:val="002014DC"/>
    <w:rsid w:val="00205912"/>
    <w:rsid w:val="00205DD3"/>
    <w:rsid w:val="002065D8"/>
    <w:rsid w:val="00212005"/>
    <w:rsid w:val="00213CF4"/>
    <w:rsid w:val="00213DB2"/>
    <w:rsid w:val="00214962"/>
    <w:rsid w:val="00215293"/>
    <w:rsid w:val="0021767F"/>
    <w:rsid w:val="00220839"/>
    <w:rsid w:val="00220D1F"/>
    <w:rsid w:val="00221BEC"/>
    <w:rsid w:val="00222E24"/>
    <w:rsid w:val="0022308B"/>
    <w:rsid w:val="00224644"/>
    <w:rsid w:val="00224EF1"/>
    <w:rsid w:val="00226C76"/>
    <w:rsid w:val="00230DA6"/>
    <w:rsid w:val="002311C3"/>
    <w:rsid w:val="002317DC"/>
    <w:rsid w:val="002327FD"/>
    <w:rsid w:val="0023479F"/>
    <w:rsid w:val="00240085"/>
    <w:rsid w:val="002400D2"/>
    <w:rsid w:val="00240F31"/>
    <w:rsid w:val="00243C6C"/>
    <w:rsid w:val="00244CEE"/>
    <w:rsid w:val="00246EB0"/>
    <w:rsid w:val="00246EB2"/>
    <w:rsid w:val="00251081"/>
    <w:rsid w:val="002512D8"/>
    <w:rsid w:val="002524F9"/>
    <w:rsid w:val="00253909"/>
    <w:rsid w:val="00255319"/>
    <w:rsid w:val="00255B31"/>
    <w:rsid w:val="00255FC1"/>
    <w:rsid w:val="00256472"/>
    <w:rsid w:val="00256D2F"/>
    <w:rsid w:val="0026256C"/>
    <w:rsid w:val="00264674"/>
    <w:rsid w:val="00265417"/>
    <w:rsid w:val="00265F99"/>
    <w:rsid w:val="00266DA1"/>
    <w:rsid w:val="00273163"/>
    <w:rsid w:val="00275340"/>
    <w:rsid w:val="00277E8B"/>
    <w:rsid w:val="00280855"/>
    <w:rsid w:val="002836BC"/>
    <w:rsid w:val="002848FF"/>
    <w:rsid w:val="00286957"/>
    <w:rsid w:val="00286AD7"/>
    <w:rsid w:val="00287BE9"/>
    <w:rsid w:val="002917CF"/>
    <w:rsid w:val="00294C61"/>
    <w:rsid w:val="00294FF8"/>
    <w:rsid w:val="00296091"/>
    <w:rsid w:val="0029710F"/>
    <w:rsid w:val="00297D9E"/>
    <w:rsid w:val="002A01F1"/>
    <w:rsid w:val="002A0228"/>
    <w:rsid w:val="002A3B6F"/>
    <w:rsid w:val="002A5D6D"/>
    <w:rsid w:val="002A6EB7"/>
    <w:rsid w:val="002A7253"/>
    <w:rsid w:val="002B08B0"/>
    <w:rsid w:val="002B5F3E"/>
    <w:rsid w:val="002B69C6"/>
    <w:rsid w:val="002C06B7"/>
    <w:rsid w:val="002C0751"/>
    <w:rsid w:val="002C09D1"/>
    <w:rsid w:val="002C21FE"/>
    <w:rsid w:val="002C233C"/>
    <w:rsid w:val="002C284D"/>
    <w:rsid w:val="002C434E"/>
    <w:rsid w:val="002C43A4"/>
    <w:rsid w:val="002C5638"/>
    <w:rsid w:val="002C5712"/>
    <w:rsid w:val="002C64A1"/>
    <w:rsid w:val="002C6B55"/>
    <w:rsid w:val="002D144B"/>
    <w:rsid w:val="002D200D"/>
    <w:rsid w:val="002D45A6"/>
    <w:rsid w:val="002D674A"/>
    <w:rsid w:val="002D7259"/>
    <w:rsid w:val="002D73A3"/>
    <w:rsid w:val="002E015E"/>
    <w:rsid w:val="002E0530"/>
    <w:rsid w:val="002E0549"/>
    <w:rsid w:val="002E3C07"/>
    <w:rsid w:val="002E6E41"/>
    <w:rsid w:val="002F027D"/>
    <w:rsid w:val="002F15F5"/>
    <w:rsid w:val="002F40C7"/>
    <w:rsid w:val="002F45E6"/>
    <w:rsid w:val="002F4FC6"/>
    <w:rsid w:val="002F643E"/>
    <w:rsid w:val="003008F2"/>
    <w:rsid w:val="00301ECD"/>
    <w:rsid w:val="00302E73"/>
    <w:rsid w:val="00304DA9"/>
    <w:rsid w:val="00305E40"/>
    <w:rsid w:val="00306021"/>
    <w:rsid w:val="00306974"/>
    <w:rsid w:val="00306B90"/>
    <w:rsid w:val="00306FC0"/>
    <w:rsid w:val="00307076"/>
    <w:rsid w:val="00310D96"/>
    <w:rsid w:val="00310DBB"/>
    <w:rsid w:val="003123B9"/>
    <w:rsid w:val="0031270D"/>
    <w:rsid w:val="00312C5E"/>
    <w:rsid w:val="00313BF7"/>
    <w:rsid w:val="00314A5B"/>
    <w:rsid w:val="00320524"/>
    <w:rsid w:val="00322B65"/>
    <w:rsid w:val="00324B89"/>
    <w:rsid w:val="0033094C"/>
    <w:rsid w:val="00331E31"/>
    <w:rsid w:val="003339F9"/>
    <w:rsid w:val="00334D41"/>
    <w:rsid w:val="00335F68"/>
    <w:rsid w:val="00337875"/>
    <w:rsid w:val="00341F15"/>
    <w:rsid w:val="00342320"/>
    <w:rsid w:val="00342AF1"/>
    <w:rsid w:val="003433B4"/>
    <w:rsid w:val="00346AEB"/>
    <w:rsid w:val="00350F63"/>
    <w:rsid w:val="00351D99"/>
    <w:rsid w:val="0035535B"/>
    <w:rsid w:val="00355EF1"/>
    <w:rsid w:val="00357F2A"/>
    <w:rsid w:val="00360DBD"/>
    <w:rsid w:val="00361D0B"/>
    <w:rsid w:val="00362A63"/>
    <w:rsid w:val="00362DD7"/>
    <w:rsid w:val="00364D15"/>
    <w:rsid w:val="00364EA0"/>
    <w:rsid w:val="00365CE7"/>
    <w:rsid w:val="00365E1F"/>
    <w:rsid w:val="00367732"/>
    <w:rsid w:val="00370567"/>
    <w:rsid w:val="00370842"/>
    <w:rsid w:val="003710FB"/>
    <w:rsid w:val="00371C09"/>
    <w:rsid w:val="003727E9"/>
    <w:rsid w:val="0037354E"/>
    <w:rsid w:val="00375A92"/>
    <w:rsid w:val="00375DCE"/>
    <w:rsid w:val="003804FD"/>
    <w:rsid w:val="0038096F"/>
    <w:rsid w:val="00385461"/>
    <w:rsid w:val="00386DF0"/>
    <w:rsid w:val="0038771F"/>
    <w:rsid w:val="00387742"/>
    <w:rsid w:val="00391CEC"/>
    <w:rsid w:val="003A075F"/>
    <w:rsid w:val="003A136A"/>
    <w:rsid w:val="003A3D0A"/>
    <w:rsid w:val="003A4DA2"/>
    <w:rsid w:val="003A6B1D"/>
    <w:rsid w:val="003A7223"/>
    <w:rsid w:val="003B1DB5"/>
    <w:rsid w:val="003B3700"/>
    <w:rsid w:val="003B4DB7"/>
    <w:rsid w:val="003B77B2"/>
    <w:rsid w:val="003B7F9B"/>
    <w:rsid w:val="003C1ADA"/>
    <w:rsid w:val="003C25A4"/>
    <w:rsid w:val="003C483D"/>
    <w:rsid w:val="003C5914"/>
    <w:rsid w:val="003C7982"/>
    <w:rsid w:val="003C7F55"/>
    <w:rsid w:val="003D1D4C"/>
    <w:rsid w:val="003D2575"/>
    <w:rsid w:val="003D2822"/>
    <w:rsid w:val="003D4D71"/>
    <w:rsid w:val="003D5208"/>
    <w:rsid w:val="003D59E1"/>
    <w:rsid w:val="003D6512"/>
    <w:rsid w:val="003E2735"/>
    <w:rsid w:val="003E433F"/>
    <w:rsid w:val="003E6A5D"/>
    <w:rsid w:val="003E6AA8"/>
    <w:rsid w:val="003E7776"/>
    <w:rsid w:val="003F0FE7"/>
    <w:rsid w:val="003F1006"/>
    <w:rsid w:val="003F27F3"/>
    <w:rsid w:val="003F2A73"/>
    <w:rsid w:val="003F3C54"/>
    <w:rsid w:val="003F4CD4"/>
    <w:rsid w:val="003F4E00"/>
    <w:rsid w:val="003F50E7"/>
    <w:rsid w:val="003F5D10"/>
    <w:rsid w:val="003F7BF0"/>
    <w:rsid w:val="00400A4C"/>
    <w:rsid w:val="00404474"/>
    <w:rsid w:val="004051EC"/>
    <w:rsid w:val="004062CE"/>
    <w:rsid w:val="00407D3D"/>
    <w:rsid w:val="00410333"/>
    <w:rsid w:val="0041090F"/>
    <w:rsid w:val="004109CA"/>
    <w:rsid w:val="00411F02"/>
    <w:rsid w:val="00412BFB"/>
    <w:rsid w:val="00412D48"/>
    <w:rsid w:val="004154DA"/>
    <w:rsid w:val="00416054"/>
    <w:rsid w:val="004200BC"/>
    <w:rsid w:val="004211D1"/>
    <w:rsid w:val="004212BF"/>
    <w:rsid w:val="004232D3"/>
    <w:rsid w:val="00424488"/>
    <w:rsid w:val="004245D7"/>
    <w:rsid w:val="00427947"/>
    <w:rsid w:val="00431334"/>
    <w:rsid w:val="0043187D"/>
    <w:rsid w:val="0043277D"/>
    <w:rsid w:val="00435194"/>
    <w:rsid w:val="0044480C"/>
    <w:rsid w:val="004449B8"/>
    <w:rsid w:val="00445171"/>
    <w:rsid w:val="004455C8"/>
    <w:rsid w:val="00445EB3"/>
    <w:rsid w:val="00452B1A"/>
    <w:rsid w:val="00452D5B"/>
    <w:rsid w:val="004545BB"/>
    <w:rsid w:val="00455209"/>
    <w:rsid w:val="00455CB9"/>
    <w:rsid w:val="004573E2"/>
    <w:rsid w:val="00460F0E"/>
    <w:rsid w:val="0046181C"/>
    <w:rsid w:val="00461CBF"/>
    <w:rsid w:val="00463DD1"/>
    <w:rsid w:val="00464656"/>
    <w:rsid w:val="004649CA"/>
    <w:rsid w:val="004656EC"/>
    <w:rsid w:val="004664D3"/>
    <w:rsid w:val="00467882"/>
    <w:rsid w:val="004703E0"/>
    <w:rsid w:val="00470D38"/>
    <w:rsid w:val="0047208D"/>
    <w:rsid w:val="0047210B"/>
    <w:rsid w:val="004742D0"/>
    <w:rsid w:val="0047437D"/>
    <w:rsid w:val="004748F6"/>
    <w:rsid w:val="004816F3"/>
    <w:rsid w:val="00481F36"/>
    <w:rsid w:val="004849B6"/>
    <w:rsid w:val="004907C4"/>
    <w:rsid w:val="00490A41"/>
    <w:rsid w:val="00490DF2"/>
    <w:rsid w:val="00490ED9"/>
    <w:rsid w:val="0049145E"/>
    <w:rsid w:val="00491B2B"/>
    <w:rsid w:val="00491E93"/>
    <w:rsid w:val="00491FF9"/>
    <w:rsid w:val="00494DAB"/>
    <w:rsid w:val="00495023"/>
    <w:rsid w:val="00496D6E"/>
    <w:rsid w:val="004A2382"/>
    <w:rsid w:val="004A3F23"/>
    <w:rsid w:val="004A6402"/>
    <w:rsid w:val="004B08C5"/>
    <w:rsid w:val="004B17F5"/>
    <w:rsid w:val="004B1A72"/>
    <w:rsid w:val="004B1C0E"/>
    <w:rsid w:val="004B2BD5"/>
    <w:rsid w:val="004B3D32"/>
    <w:rsid w:val="004C19F6"/>
    <w:rsid w:val="004C4B7F"/>
    <w:rsid w:val="004C4C45"/>
    <w:rsid w:val="004C4DA6"/>
    <w:rsid w:val="004C6E00"/>
    <w:rsid w:val="004C793F"/>
    <w:rsid w:val="004D02BB"/>
    <w:rsid w:val="004D15C6"/>
    <w:rsid w:val="004D1B96"/>
    <w:rsid w:val="004D4494"/>
    <w:rsid w:val="004D48B2"/>
    <w:rsid w:val="004D65E4"/>
    <w:rsid w:val="004D6990"/>
    <w:rsid w:val="004E0935"/>
    <w:rsid w:val="004E371C"/>
    <w:rsid w:val="004E385B"/>
    <w:rsid w:val="004E4A72"/>
    <w:rsid w:val="004E4DC1"/>
    <w:rsid w:val="004E57F1"/>
    <w:rsid w:val="004E5B7C"/>
    <w:rsid w:val="004F2426"/>
    <w:rsid w:val="004F246D"/>
    <w:rsid w:val="004F47A1"/>
    <w:rsid w:val="004F4F6F"/>
    <w:rsid w:val="004F5518"/>
    <w:rsid w:val="004F711E"/>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66B0"/>
    <w:rsid w:val="005272FD"/>
    <w:rsid w:val="005329B2"/>
    <w:rsid w:val="00533BC4"/>
    <w:rsid w:val="00534085"/>
    <w:rsid w:val="00534B2B"/>
    <w:rsid w:val="00535000"/>
    <w:rsid w:val="00536531"/>
    <w:rsid w:val="0053729E"/>
    <w:rsid w:val="00540022"/>
    <w:rsid w:val="00542AFB"/>
    <w:rsid w:val="00543394"/>
    <w:rsid w:val="00543CAA"/>
    <w:rsid w:val="00544361"/>
    <w:rsid w:val="0054613F"/>
    <w:rsid w:val="00546E9B"/>
    <w:rsid w:val="00550759"/>
    <w:rsid w:val="00550DD6"/>
    <w:rsid w:val="0055212B"/>
    <w:rsid w:val="00553727"/>
    <w:rsid w:val="00553B75"/>
    <w:rsid w:val="005542BC"/>
    <w:rsid w:val="005566C2"/>
    <w:rsid w:val="00556FE3"/>
    <w:rsid w:val="0055724C"/>
    <w:rsid w:val="0056016D"/>
    <w:rsid w:val="005623EF"/>
    <w:rsid w:val="00564270"/>
    <w:rsid w:val="00565C21"/>
    <w:rsid w:val="00566C7A"/>
    <w:rsid w:val="005703A9"/>
    <w:rsid w:val="0057272A"/>
    <w:rsid w:val="005738C8"/>
    <w:rsid w:val="00576DAE"/>
    <w:rsid w:val="0057721F"/>
    <w:rsid w:val="005773C8"/>
    <w:rsid w:val="00582593"/>
    <w:rsid w:val="00583467"/>
    <w:rsid w:val="005852D5"/>
    <w:rsid w:val="005854D1"/>
    <w:rsid w:val="0058629B"/>
    <w:rsid w:val="0058729C"/>
    <w:rsid w:val="0059014C"/>
    <w:rsid w:val="00590E35"/>
    <w:rsid w:val="005A0A66"/>
    <w:rsid w:val="005A1AA4"/>
    <w:rsid w:val="005A1D07"/>
    <w:rsid w:val="005A222A"/>
    <w:rsid w:val="005A30ED"/>
    <w:rsid w:val="005A4727"/>
    <w:rsid w:val="005A480D"/>
    <w:rsid w:val="005A4CDD"/>
    <w:rsid w:val="005A5655"/>
    <w:rsid w:val="005A574F"/>
    <w:rsid w:val="005B2F64"/>
    <w:rsid w:val="005B3C10"/>
    <w:rsid w:val="005B5EF7"/>
    <w:rsid w:val="005B6880"/>
    <w:rsid w:val="005B703E"/>
    <w:rsid w:val="005B7DC7"/>
    <w:rsid w:val="005C5F8D"/>
    <w:rsid w:val="005C6A09"/>
    <w:rsid w:val="005C6C61"/>
    <w:rsid w:val="005D1D91"/>
    <w:rsid w:val="005D1E96"/>
    <w:rsid w:val="005D2FE1"/>
    <w:rsid w:val="005D337E"/>
    <w:rsid w:val="005D359A"/>
    <w:rsid w:val="005D370A"/>
    <w:rsid w:val="005D4373"/>
    <w:rsid w:val="005D5A92"/>
    <w:rsid w:val="005D5EA0"/>
    <w:rsid w:val="005D6551"/>
    <w:rsid w:val="005D6D12"/>
    <w:rsid w:val="005D6FCD"/>
    <w:rsid w:val="005D741E"/>
    <w:rsid w:val="005D75E4"/>
    <w:rsid w:val="005D7955"/>
    <w:rsid w:val="005E02FD"/>
    <w:rsid w:val="005E06D7"/>
    <w:rsid w:val="005E210C"/>
    <w:rsid w:val="005E4A0D"/>
    <w:rsid w:val="005E6FB8"/>
    <w:rsid w:val="005F05BB"/>
    <w:rsid w:val="005F12C6"/>
    <w:rsid w:val="005F154B"/>
    <w:rsid w:val="005F183E"/>
    <w:rsid w:val="005F54DF"/>
    <w:rsid w:val="005F61E0"/>
    <w:rsid w:val="005F65F4"/>
    <w:rsid w:val="00603744"/>
    <w:rsid w:val="0060409E"/>
    <w:rsid w:val="00605A51"/>
    <w:rsid w:val="00605DA5"/>
    <w:rsid w:val="00605F55"/>
    <w:rsid w:val="006077B4"/>
    <w:rsid w:val="00607E1C"/>
    <w:rsid w:val="006117CD"/>
    <w:rsid w:val="00614B04"/>
    <w:rsid w:val="00615824"/>
    <w:rsid w:val="00615D8A"/>
    <w:rsid w:val="006175D9"/>
    <w:rsid w:val="006179B1"/>
    <w:rsid w:val="00617B2E"/>
    <w:rsid w:val="00621D77"/>
    <w:rsid w:val="00624810"/>
    <w:rsid w:val="0062598F"/>
    <w:rsid w:val="00630A28"/>
    <w:rsid w:val="006351C1"/>
    <w:rsid w:val="0064044E"/>
    <w:rsid w:val="00640505"/>
    <w:rsid w:val="00640C11"/>
    <w:rsid w:val="0064250B"/>
    <w:rsid w:val="00645AA3"/>
    <w:rsid w:val="00646504"/>
    <w:rsid w:val="006467E9"/>
    <w:rsid w:val="006553F2"/>
    <w:rsid w:val="00662637"/>
    <w:rsid w:val="00663133"/>
    <w:rsid w:val="00663F8D"/>
    <w:rsid w:val="00664C91"/>
    <w:rsid w:val="00665713"/>
    <w:rsid w:val="00665832"/>
    <w:rsid w:val="00665ADA"/>
    <w:rsid w:val="00672D93"/>
    <w:rsid w:val="006732E1"/>
    <w:rsid w:val="0067333E"/>
    <w:rsid w:val="006733C8"/>
    <w:rsid w:val="006756F2"/>
    <w:rsid w:val="00676CA9"/>
    <w:rsid w:val="0067765C"/>
    <w:rsid w:val="0067779B"/>
    <w:rsid w:val="006777B8"/>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6F5"/>
    <w:rsid w:val="006B1B6D"/>
    <w:rsid w:val="006B1EDA"/>
    <w:rsid w:val="006B275C"/>
    <w:rsid w:val="006B4E81"/>
    <w:rsid w:val="006B5EB2"/>
    <w:rsid w:val="006B61C9"/>
    <w:rsid w:val="006C018A"/>
    <w:rsid w:val="006C057F"/>
    <w:rsid w:val="006C1908"/>
    <w:rsid w:val="006C1D98"/>
    <w:rsid w:val="006C292E"/>
    <w:rsid w:val="006C3DE9"/>
    <w:rsid w:val="006C5BD9"/>
    <w:rsid w:val="006C63C9"/>
    <w:rsid w:val="006C750C"/>
    <w:rsid w:val="006D0608"/>
    <w:rsid w:val="006D0CF7"/>
    <w:rsid w:val="006D4725"/>
    <w:rsid w:val="006D6D69"/>
    <w:rsid w:val="006D723F"/>
    <w:rsid w:val="006D7D7D"/>
    <w:rsid w:val="006E0E90"/>
    <w:rsid w:val="006E262A"/>
    <w:rsid w:val="006E5283"/>
    <w:rsid w:val="006E70B7"/>
    <w:rsid w:val="006E7696"/>
    <w:rsid w:val="006E784B"/>
    <w:rsid w:val="006F1554"/>
    <w:rsid w:val="006F2BC3"/>
    <w:rsid w:val="006F2F3C"/>
    <w:rsid w:val="006F2FE1"/>
    <w:rsid w:val="006F32A4"/>
    <w:rsid w:val="006F429B"/>
    <w:rsid w:val="006F5187"/>
    <w:rsid w:val="006F5D0D"/>
    <w:rsid w:val="006F64E3"/>
    <w:rsid w:val="006F6587"/>
    <w:rsid w:val="00700FCB"/>
    <w:rsid w:val="007013C2"/>
    <w:rsid w:val="007040F1"/>
    <w:rsid w:val="0070464F"/>
    <w:rsid w:val="007054FD"/>
    <w:rsid w:val="00707166"/>
    <w:rsid w:val="00707676"/>
    <w:rsid w:val="0071060A"/>
    <w:rsid w:val="007120EF"/>
    <w:rsid w:val="00712275"/>
    <w:rsid w:val="007132BE"/>
    <w:rsid w:val="00713425"/>
    <w:rsid w:val="0071575A"/>
    <w:rsid w:val="00715D02"/>
    <w:rsid w:val="007161A1"/>
    <w:rsid w:val="00720510"/>
    <w:rsid w:val="007236A4"/>
    <w:rsid w:val="00727BE7"/>
    <w:rsid w:val="007309F2"/>
    <w:rsid w:val="00730C59"/>
    <w:rsid w:val="00733C6D"/>
    <w:rsid w:val="00735716"/>
    <w:rsid w:val="007364EF"/>
    <w:rsid w:val="00740F3E"/>
    <w:rsid w:val="00741747"/>
    <w:rsid w:val="00741E5E"/>
    <w:rsid w:val="00741F19"/>
    <w:rsid w:val="00742B64"/>
    <w:rsid w:val="00743845"/>
    <w:rsid w:val="00743D4C"/>
    <w:rsid w:val="00744D6B"/>
    <w:rsid w:val="00745BC9"/>
    <w:rsid w:val="007504D7"/>
    <w:rsid w:val="0075241A"/>
    <w:rsid w:val="00752513"/>
    <w:rsid w:val="00752918"/>
    <w:rsid w:val="0075319E"/>
    <w:rsid w:val="00754FF9"/>
    <w:rsid w:val="00755656"/>
    <w:rsid w:val="00755F83"/>
    <w:rsid w:val="00757767"/>
    <w:rsid w:val="00757EB9"/>
    <w:rsid w:val="00761606"/>
    <w:rsid w:val="00761754"/>
    <w:rsid w:val="007620DB"/>
    <w:rsid w:val="00762184"/>
    <w:rsid w:val="0076276C"/>
    <w:rsid w:val="00762A16"/>
    <w:rsid w:val="00764D19"/>
    <w:rsid w:val="00766225"/>
    <w:rsid w:val="00766641"/>
    <w:rsid w:val="00767008"/>
    <w:rsid w:val="00772DAC"/>
    <w:rsid w:val="0077430A"/>
    <w:rsid w:val="00774525"/>
    <w:rsid w:val="00776B6A"/>
    <w:rsid w:val="007773FF"/>
    <w:rsid w:val="00780480"/>
    <w:rsid w:val="00780A16"/>
    <w:rsid w:val="007823CE"/>
    <w:rsid w:val="00783493"/>
    <w:rsid w:val="007924F9"/>
    <w:rsid w:val="00792CC5"/>
    <w:rsid w:val="00794988"/>
    <w:rsid w:val="007958FF"/>
    <w:rsid w:val="007966B1"/>
    <w:rsid w:val="007A03AC"/>
    <w:rsid w:val="007A0648"/>
    <w:rsid w:val="007A14B1"/>
    <w:rsid w:val="007A255C"/>
    <w:rsid w:val="007A3F42"/>
    <w:rsid w:val="007A52F0"/>
    <w:rsid w:val="007A603D"/>
    <w:rsid w:val="007A6D7A"/>
    <w:rsid w:val="007A759B"/>
    <w:rsid w:val="007A7AF1"/>
    <w:rsid w:val="007B0105"/>
    <w:rsid w:val="007B04CD"/>
    <w:rsid w:val="007B1FA2"/>
    <w:rsid w:val="007B2A73"/>
    <w:rsid w:val="007B2CBE"/>
    <w:rsid w:val="007B6185"/>
    <w:rsid w:val="007B7EEF"/>
    <w:rsid w:val="007C0BA3"/>
    <w:rsid w:val="007C13DC"/>
    <w:rsid w:val="007C194D"/>
    <w:rsid w:val="007C1A5C"/>
    <w:rsid w:val="007C4708"/>
    <w:rsid w:val="007C5FFF"/>
    <w:rsid w:val="007C7CD3"/>
    <w:rsid w:val="007D2731"/>
    <w:rsid w:val="007D2EF1"/>
    <w:rsid w:val="007D385A"/>
    <w:rsid w:val="007E0D65"/>
    <w:rsid w:val="007E4428"/>
    <w:rsid w:val="007E707E"/>
    <w:rsid w:val="007E7E84"/>
    <w:rsid w:val="007F0789"/>
    <w:rsid w:val="007F0B57"/>
    <w:rsid w:val="007F14EB"/>
    <w:rsid w:val="007F3B4B"/>
    <w:rsid w:val="007F4A31"/>
    <w:rsid w:val="007F6809"/>
    <w:rsid w:val="007F753D"/>
    <w:rsid w:val="007F7BE4"/>
    <w:rsid w:val="00802C96"/>
    <w:rsid w:val="00802EC5"/>
    <w:rsid w:val="00805296"/>
    <w:rsid w:val="00806A2A"/>
    <w:rsid w:val="00806E01"/>
    <w:rsid w:val="008073D6"/>
    <w:rsid w:val="00807B73"/>
    <w:rsid w:val="00810609"/>
    <w:rsid w:val="0081363B"/>
    <w:rsid w:val="00815FF1"/>
    <w:rsid w:val="00816A6C"/>
    <w:rsid w:val="00822581"/>
    <w:rsid w:val="008252EE"/>
    <w:rsid w:val="0082709B"/>
    <w:rsid w:val="00827D1E"/>
    <w:rsid w:val="008319CB"/>
    <w:rsid w:val="0083427D"/>
    <w:rsid w:val="008352FC"/>
    <w:rsid w:val="008415EC"/>
    <w:rsid w:val="008425CF"/>
    <w:rsid w:val="008426D3"/>
    <w:rsid w:val="008433EE"/>
    <w:rsid w:val="0084489A"/>
    <w:rsid w:val="00844B66"/>
    <w:rsid w:val="00844B83"/>
    <w:rsid w:val="00845F61"/>
    <w:rsid w:val="008478AE"/>
    <w:rsid w:val="00847E1B"/>
    <w:rsid w:val="0085020C"/>
    <w:rsid w:val="00850242"/>
    <w:rsid w:val="00851843"/>
    <w:rsid w:val="00852319"/>
    <w:rsid w:val="00852363"/>
    <w:rsid w:val="00852F7C"/>
    <w:rsid w:val="008532D6"/>
    <w:rsid w:val="00854520"/>
    <w:rsid w:val="008559E5"/>
    <w:rsid w:val="00857216"/>
    <w:rsid w:val="00862592"/>
    <w:rsid w:val="00862E39"/>
    <w:rsid w:val="008635AA"/>
    <w:rsid w:val="00863636"/>
    <w:rsid w:val="008640B8"/>
    <w:rsid w:val="00864EB1"/>
    <w:rsid w:val="00866B64"/>
    <w:rsid w:val="00866BD8"/>
    <w:rsid w:val="00867271"/>
    <w:rsid w:val="008674F8"/>
    <w:rsid w:val="00872593"/>
    <w:rsid w:val="00872F75"/>
    <w:rsid w:val="008730FE"/>
    <w:rsid w:val="008842C1"/>
    <w:rsid w:val="00886297"/>
    <w:rsid w:val="00886F3A"/>
    <w:rsid w:val="008876E1"/>
    <w:rsid w:val="0089168A"/>
    <w:rsid w:val="00893480"/>
    <w:rsid w:val="0089477A"/>
    <w:rsid w:val="0089547B"/>
    <w:rsid w:val="00895B49"/>
    <w:rsid w:val="00897778"/>
    <w:rsid w:val="008A0ADB"/>
    <w:rsid w:val="008A1402"/>
    <w:rsid w:val="008A1DD9"/>
    <w:rsid w:val="008A269B"/>
    <w:rsid w:val="008A5811"/>
    <w:rsid w:val="008A64B3"/>
    <w:rsid w:val="008B13C5"/>
    <w:rsid w:val="008B206E"/>
    <w:rsid w:val="008B2357"/>
    <w:rsid w:val="008B5CEE"/>
    <w:rsid w:val="008B733C"/>
    <w:rsid w:val="008C551E"/>
    <w:rsid w:val="008D0BEE"/>
    <w:rsid w:val="008D2628"/>
    <w:rsid w:val="008D28ED"/>
    <w:rsid w:val="008D447B"/>
    <w:rsid w:val="008D556D"/>
    <w:rsid w:val="008D6F6F"/>
    <w:rsid w:val="008D743D"/>
    <w:rsid w:val="008E0367"/>
    <w:rsid w:val="008E0B8C"/>
    <w:rsid w:val="008E2382"/>
    <w:rsid w:val="008E2A34"/>
    <w:rsid w:val="008E438D"/>
    <w:rsid w:val="008E7951"/>
    <w:rsid w:val="008E7EB8"/>
    <w:rsid w:val="008F022B"/>
    <w:rsid w:val="008F2459"/>
    <w:rsid w:val="008F3B18"/>
    <w:rsid w:val="008F5A4F"/>
    <w:rsid w:val="009012E2"/>
    <w:rsid w:val="009017FF"/>
    <w:rsid w:val="0090488B"/>
    <w:rsid w:val="00906282"/>
    <w:rsid w:val="00906617"/>
    <w:rsid w:val="00906ADA"/>
    <w:rsid w:val="009075C0"/>
    <w:rsid w:val="0090791C"/>
    <w:rsid w:val="0091088B"/>
    <w:rsid w:val="00911734"/>
    <w:rsid w:val="00912827"/>
    <w:rsid w:val="00915BF4"/>
    <w:rsid w:val="00916AE0"/>
    <w:rsid w:val="00922158"/>
    <w:rsid w:val="00923538"/>
    <w:rsid w:val="00925477"/>
    <w:rsid w:val="009260B9"/>
    <w:rsid w:val="00927411"/>
    <w:rsid w:val="00930098"/>
    <w:rsid w:val="00933CC7"/>
    <w:rsid w:val="00934697"/>
    <w:rsid w:val="0093617B"/>
    <w:rsid w:val="00941BC3"/>
    <w:rsid w:val="00941FE9"/>
    <w:rsid w:val="00943657"/>
    <w:rsid w:val="00946094"/>
    <w:rsid w:val="0094667F"/>
    <w:rsid w:val="0095073C"/>
    <w:rsid w:val="0095141B"/>
    <w:rsid w:val="00954007"/>
    <w:rsid w:val="00955BAE"/>
    <w:rsid w:val="00956A57"/>
    <w:rsid w:val="0095708A"/>
    <w:rsid w:val="00957FEE"/>
    <w:rsid w:val="0096035A"/>
    <w:rsid w:val="00960BC1"/>
    <w:rsid w:val="009614CB"/>
    <w:rsid w:val="00962E2B"/>
    <w:rsid w:val="00964279"/>
    <w:rsid w:val="00965CBA"/>
    <w:rsid w:val="00967967"/>
    <w:rsid w:val="00967E62"/>
    <w:rsid w:val="00967F14"/>
    <w:rsid w:val="00970588"/>
    <w:rsid w:val="009741FB"/>
    <w:rsid w:val="00976933"/>
    <w:rsid w:val="009808BB"/>
    <w:rsid w:val="0098137C"/>
    <w:rsid w:val="00985167"/>
    <w:rsid w:val="00986BB2"/>
    <w:rsid w:val="0099151E"/>
    <w:rsid w:val="00994251"/>
    <w:rsid w:val="009960CB"/>
    <w:rsid w:val="00997AA9"/>
    <w:rsid w:val="009A155A"/>
    <w:rsid w:val="009A1BB4"/>
    <w:rsid w:val="009A237A"/>
    <w:rsid w:val="009A26D6"/>
    <w:rsid w:val="009A3543"/>
    <w:rsid w:val="009A36CF"/>
    <w:rsid w:val="009A712A"/>
    <w:rsid w:val="009A776A"/>
    <w:rsid w:val="009B120B"/>
    <w:rsid w:val="009B1A00"/>
    <w:rsid w:val="009B22B5"/>
    <w:rsid w:val="009B2FBD"/>
    <w:rsid w:val="009B3C9C"/>
    <w:rsid w:val="009B5898"/>
    <w:rsid w:val="009C507C"/>
    <w:rsid w:val="009C53A7"/>
    <w:rsid w:val="009C5D5B"/>
    <w:rsid w:val="009C70E3"/>
    <w:rsid w:val="009D08C0"/>
    <w:rsid w:val="009D15DD"/>
    <w:rsid w:val="009D2EAD"/>
    <w:rsid w:val="009D4F15"/>
    <w:rsid w:val="009D59BF"/>
    <w:rsid w:val="009D5BA4"/>
    <w:rsid w:val="009D69BD"/>
    <w:rsid w:val="009D7C19"/>
    <w:rsid w:val="009D7EA3"/>
    <w:rsid w:val="009E02C4"/>
    <w:rsid w:val="009E3411"/>
    <w:rsid w:val="009E5556"/>
    <w:rsid w:val="009E5D3A"/>
    <w:rsid w:val="009E7342"/>
    <w:rsid w:val="009E7550"/>
    <w:rsid w:val="009F00AD"/>
    <w:rsid w:val="009F3D39"/>
    <w:rsid w:val="009F46F6"/>
    <w:rsid w:val="009F4BDB"/>
    <w:rsid w:val="009F6364"/>
    <w:rsid w:val="00A01BE7"/>
    <w:rsid w:val="00A01FBB"/>
    <w:rsid w:val="00A03525"/>
    <w:rsid w:val="00A03888"/>
    <w:rsid w:val="00A0431D"/>
    <w:rsid w:val="00A05309"/>
    <w:rsid w:val="00A055D5"/>
    <w:rsid w:val="00A07E27"/>
    <w:rsid w:val="00A10A88"/>
    <w:rsid w:val="00A1154F"/>
    <w:rsid w:val="00A13467"/>
    <w:rsid w:val="00A137A1"/>
    <w:rsid w:val="00A13DEF"/>
    <w:rsid w:val="00A144BE"/>
    <w:rsid w:val="00A15055"/>
    <w:rsid w:val="00A1520C"/>
    <w:rsid w:val="00A174BB"/>
    <w:rsid w:val="00A20BE1"/>
    <w:rsid w:val="00A214F0"/>
    <w:rsid w:val="00A2521E"/>
    <w:rsid w:val="00A26BED"/>
    <w:rsid w:val="00A26E8E"/>
    <w:rsid w:val="00A27A2D"/>
    <w:rsid w:val="00A30149"/>
    <w:rsid w:val="00A3226E"/>
    <w:rsid w:val="00A3294E"/>
    <w:rsid w:val="00A32B31"/>
    <w:rsid w:val="00A335A5"/>
    <w:rsid w:val="00A346E5"/>
    <w:rsid w:val="00A34DD0"/>
    <w:rsid w:val="00A35F43"/>
    <w:rsid w:val="00A40A2C"/>
    <w:rsid w:val="00A412B0"/>
    <w:rsid w:val="00A414E5"/>
    <w:rsid w:val="00A41AFE"/>
    <w:rsid w:val="00A44721"/>
    <w:rsid w:val="00A44BC9"/>
    <w:rsid w:val="00A50210"/>
    <w:rsid w:val="00A50276"/>
    <w:rsid w:val="00A51D58"/>
    <w:rsid w:val="00A521E7"/>
    <w:rsid w:val="00A54CD4"/>
    <w:rsid w:val="00A54FDF"/>
    <w:rsid w:val="00A57F71"/>
    <w:rsid w:val="00A60705"/>
    <w:rsid w:val="00A61063"/>
    <w:rsid w:val="00A62DE2"/>
    <w:rsid w:val="00A62ECD"/>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04C9"/>
    <w:rsid w:val="00A80C0B"/>
    <w:rsid w:val="00A827AE"/>
    <w:rsid w:val="00A82CB7"/>
    <w:rsid w:val="00A846CA"/>
    <w:rsid w:val="00A85008"/>
    <w:rsid w:val="00A85800"/>
    <w:rsid w:val="00A861E5"/>
    <w:rsid w:val="00A86C7F"/>
    <w:rsid w:val="00A86D11"/>
    <w:rsid w:val="00A87969"/>
    <w:rsid w:val="00A91708"/>
    <w:rsid w:val="00A927B9"/>
    <w:rsid w:val="00A92D64"/>
    <w:rsid w:val="00A9327C"/>
    <w:rsid w:val="00A93C4B"/>
    <w:rsid w:val="00A958F0"/>
    <w:rsid w:val="00A96974"/>
    <w:rsid w:val="00A96BDF"/>
    <w:rsid w:val="00A97903"/>
    <w:rsid w:val="00AA047F"/>
    <w:rsid w:val="00AA058B"/>
    <w:rsid w:val="00AA3475"/>
    <w:rsid w:val="00AA5470"/>
    <w:rsid w:val="00AA73AB"/>
    <w:rsid w:val="00AA7756"/>
    <w:rsid w:val="00AB3E9E"/>
    <w:rsid w:val="00AB43CF"/>
    <w:rsid w:val="00AC1C95"/>
    <w:rsid w:val="00AD20C0"/>
    <w:rsid w:val="00AD5FCA"/>
    <w:rsid w:val="00AD6E3B"/>
    <w:rsid w:val="00AD76F6"/>
    <w:rsid w:val="00AE22E9"/>
    <w:rsid w:val="00AE2DA7"/>
    <w:rsid w:val="00AE34A6"/>
    <w:rsid w:val="00AE487F"/>
    <w:rsid w:val="00AE4D79"/>
    <w:rsid w:val="00AE5141"/>
    <w:rsid w:val="00AE53FF"/>
    <w:rsid w:val="00AE5AB1"/>
    <w:rsid w:val="00AE636C"/>
    <w:rsid w:val="00AE6B27"/>
    <w:rsid w:val="00AE7CCD"/>
    <w:rsid w:val="00AF286F"/>
    <w:rsid w:val="00AF3FAF"/>
    <w:rsid w:val="00AF58AA"/>
    <w:rsid w:val="00B0108E"/>
    <w:rsid w:val="00B01179"/>
    <w:rsid w:val="00B01DC9"/>
    <w:rsid w:val="00B04EF1"/>
    <w:rsid w:val="00B05983"/>
    <w:rsid w:val="00B059DB"/>
    <w:rsid w:val="00B05CE7"/>
    <w:rsid w:val="00B1118B"/>
    <w:rsid w:val="00B11C5F"/>
    <w:rsid w:val="00B123AF"/>
    <w:rsid w:val="00B13E41"/>
    <w:rsid w:val="00B179A5"/>
    <w:rsid w:val="00B20946"/>
    <w:rsid w:val="00B2096A"/>
    <w:rsid w:val="00B21D7A"/>
    <w:rsid w:val="00B24CAF"/>
    <w:rsid w:val="00B27189"/>
    <w:rsid w:val="00B304F9"/>
    <w:rsid w:val="00B32748"/>
    <w:rsid w:val="00B34FCC"/>
    <w:rsid w:val="00B3593C"/>
    <w:rsid w:val="00B37FB5"/>
    <w:rsid w:val="00B41DF9"/>
    <w:rsid w:val="00B41F2C"/>
    <w:rsid w:val="00B43875"/>
    <w:rsid w:val="00B44717"/>
    <w:rsid w:val="00B44899"/>
    <w:rsid w:val="00B4572B"/>
    <w:rsid w:val="00B461EE"/>
    <w:rsid w:val="00B4690B"/>
    <w:rsid w:val="00B5097A"/>
    <w:rsid w:val="00B50B30"/>
    <w:rsid w:val="00B51ADB"/>
    <w:rsid w:val="00B520F5"/>
    <w:rsid w:val="00B53BCB"/>
    <w:rsid w:val="00B54DB4"/>
    <w:rsid w:val="00B5562C"/>
    <w:rsid w:val="00B579CE"/>
    <w:rsid w:val="00B66BF8"/>
    <w:rsid w:val="00B67135"/>
    <w:rsid w:val="00B67B8B"/>
    <w:rsid w:val="00B70850"/>
    <w:rsid w:val="00B70EC1"/>
    <w:rsid w:val="00B723B1"/>
    <w:rsid w:val="00B7372F"/>
    <w:rsid w:val="00B76490"/>
    <w:rsid w:val="00B80B6A"/>
    <w:rsid w:val="00B81840"/>
    <w:rsid w:val="00B82B15"/>
    <w:rsid w:val="00B83D69"/>
    <w:rsid w:val="00B859FC"/>
    <w:rsid w:val="00B874E9"/>
    <w:rsid w:val="00B87D19"/>
    <w:rsid w:val="00B923A7"/>
    <w:rsid w:val="00B92C33"/>
    <w:rsid w:val="00B92DAC"/>
    <w:rsid w:val="00B93798"/>
    <w:rsid w:val="00B938D4"/>
    <w:rsid w:val="00B93DB2"/>
    <w:rsid w:val="00B93F98"/>
    <w:rsid w:val="00B953FF"/>
    <w:rsid w:val="00BA0645"/>
    <w:rsid w:val="00BA0D3D"/>
    <w:rsid w:val="00BA1DB3"/>
    <w:rsid w:val="00BA5EE2"/>
    <w:rsid w:val="00BA63EA"/>
    <w:rsid w:val="00BB0187"/>
    <w:rsid w:val="00BB3CFC"/>
    <w:rsid w:val="00BB3ECE"/>
    <w:rsid w:val="00BB4A91"/>
    <w:rsid w:val="00BB64E8"/>
    <w:rsid w:val="00BB6781"/>
    <w:rsid w:val="00BB6DBA"/>
    <w:rsid w:val="00BC03FC"/>
    <w:rsid w:val="00BC30CF"/>
    <w:rsid w:val="00BC41A6"/>
    <w:rsid w:val="00BC4849"/>
    <w:rsid w:val="00BC5B5C"/>
    <w:rsid w:val="00BD0A1D"/>
    <w:rsid w:val="00BD25F6"/>
    <w:rsid w:val="00BD41D0"/>
    <w:rsid w:val="00BD511C"/>
    <w:rsid w:val="00BD57F8"/>
    <w:rsid w:val="00BD5F61"/>
    <w:rsid w:val="00BD5FF2"/>
    <w:rsid w:val="00BD656E"/>
    <w:rsid w:val="00BD6A70"/>
    <w:rsid w:val="00BD7010"/>
    <w:rsid w:val="00BE0C66"/>
    <w:rsid w:val="00BE3637"/>
    <w:rsid w:val="00BE3AB2"/>
    <w:rsid w:val="00BE575D"/>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814"/>
    <w:rsid w:val="00C20E02"/>
    <w:rsid w:val="00C23D14"/>
    <w:rsid w:val="00C26590"/>
    <w:rsid w:val="00C2750A"/>
    <w:rsid w:val="00C27611"/>
    <w:rsid w:val="00C322B5"/>
    <w:rsid w:val="00C3237F"/>
    <w:rsid w:val="00C33930"/>
    <w:rsid w:val="00C33D38"/>
    <w:rsid w:val="00C3419A"/>
    <w:rsid w:val="00C364ED"/>
    <w:rsid w:val="00C365B0"/>
    <w:rsid w:val="00C40895"/>
    <w:rsid w:val="00C41639"/>
    <w:rsid w:val="00C508C2"/>
    <w:rsid w:val="00C50EA3"/>
    <w:rsid w:val="00C511FB"/>
    <w:rsid w:val="00C54634"/>
    <w:rsid w:val="00C560B3"/>
    <w:rsid w:val="00C565E0"/>
    <w:rsid w:val="00C56BE6"/>
    <w:rsid w:val="00C570A1"/>
    <w:rsid w:val="00C5743E"/>
    <w:rsid w:val="00C579AA"/>
    <w:rsid w:val="00C60CE7"/>
    <w:rsid w:val="00C610F0"/>
    <w:rsid w:val="00C613EE"/>
    <w:rsid w:val="00C628E1"/>
    <w:rsid w:val="00C6467B"/>
    <w:rsid w:val="00C64AAF"/>
    <w:rsid w:val="00C65D41"/>
    <w:rsid w:val="00C66C9B"/>
    <w:rsid w:val="00C672CB"/>
    <w:rsid w:val="00C7104A"/>
    <w:rsid w:val="00C71839"/>
    <w:rsid w:val="00C72A66"/>
    <w:rsid w:val="00C72DF3"/>
    <w:rsid w:val="00C743B8"/>
    <w:rsid w:val="00C7588D"/>
    <w:rsid w:val="00C75D2C"/>
    <w:rsid w:val="00C77E52"/>
    <w:rsid w:val="00C80914"/>
    <w:rsid w:val="00C810D9"/>
    <w:rsid w:val="00C81547"/>
    <w:rsid w:val="00C819CD"/>
    <w:rsid w:val="00C82663"/>
    <w:rsid w:val="00C83469"/>
    <w:rsid w:val="00C86A7A"/>
    <w:rsid w:val="00C90A77"/>
    <w:rsid w:val="00C90F98"/>
    <w:rsid w:val="00C91260"/>
    <w:rsid w:val="00C9169D"/>
    <w:rsid w:val="00C93D43"/>
    <w:rsid w:val="00C94C3F"/>
    <w:rsid w:val="00C969A6"/>
    <w:rsid w:val="00C975F6"/>
    <w:rsid w:val="00CA02C5"/>
    <w:rsid w:val="00CA12D1"/>
    <w:rsid w:val="00CA150D"/>
    <w:rsid w:val="00CA292B"/>
    <w:rsid w:val="00CA2F6B"/>
    <w:rsid w:val="00CA3A0A"/>
    <w:rsid w:val="00CA4E0D"/>
    <w:rsid w:val="00CB0A13"/>
    <w:rsid w:val="00CB1674"/>
    <w:rsid w:val="00CB40DE"/>
    <w:rsid w:val="00CB78C6"/>
    <w:rsid w:val="00CB7936"/>
    <w:rsid w:val="00CC0230"/>
    <w:rsid w:val="00CC0A6E"/>
    <w:rsid w:val="00CC1821"/>
    <w:rsid w:val="00CC371E"/>
    <w:rsid w:val="00CC5448"/>
    <w:rsid w:val="00CC623A"/>
    <w:rsid w:val="00CC682C"/>
    <w:rsid w:val="00CC7317"/>
    <w:rsid w:val="00CD04C6"/>
    <w:rsid w:val="00CD0740"/>
    <w:rsid w:val="00CD33D4"/>
    <w:rsid w:val="00CD3C4E"/>
    <w:rsid w:val="00CD5E63"/>
    <w:rsid w:val="00CE229F"/>
    <w:rsid w:val="00CE2B45"/>
    <w:rsid w:val="00CF0617"/>
    <w:rsid w:val="00CF2783"/>
    <w:rsid w:val="00CF3885"/>
    <w:rsid w:val="00CF52EB"/>
    <w:rsid w:val="00CF7526"/>
    <w:rsid w:val="00D138BE"/>
    <w:rsid w:val="00D14DAC"/>
    <w:rsid w:val="00D16B90"/>
    <w:rsid w:val="00D17214"/>
    <w:rsid w:val="00D17469"/>
    <w:rsid w:val="00D2122C"/>
    <w:rsid w:val="00D22941"/>
    <w:rsid w:val="00D27540"/>
    <w:rsid w:val="00D30B5D"/>
    <w:rsid w:val="00D33635"/>
    <w:rsid w:val="00D34F59"/>
    <w:rsid w:val="00D35094"/>
    <w:rsid w:val="00D369F4"/>
    <w:rsid w:val="00D3728B"/>
    <w:rsid w:val="00D40002"/>
    <w:rsid w:val="00D41062"/>
    <w:rsid w:val="00D44096"/>
    <w:rsid w:val="00D449B5"/>
    <w:rsid w:val="00D5161D"/>
    <w:rsid w:val="00D5538E"/>
    <w:rsid w:val="00D56DDD"/>
    <w:rsid w:val="00D608DD"/>
    <w:rsid w:val="00D60EF7"/>
    <w:rsid w:val="00D62B7B"/>
    <w:rsid w:val="00D633A5"/>
    <w:rsid w:val="00D64F55"/>
    <w:rsid w:val="00D651ED"/>
    <w:rsid w:val="00D65A34"/>
    <w:rsid w:val="00D67EED"/>
    <w:rsid w:val="00D700C2"/>
    <w:rsid w:val="00D7391E"/>
    <w:rsid w:val="00D73ABC"/>
    <w:rsid w:val="00D73E9C"/>
    <w:rsid w:val="00D74462"/>
    <w:rsid w:val="00D763DC"/>
    <w:rsid w:val="00D76E07"/>
    <w:rsid w:val="00D77081"/>
    <w:rsid w:val="00D779D2"/>
    <w:rsid w:val="00D82C12"/>
    <w:rsid w:val="00D84C47"/>
    <w:rsid w:val="00D84FC5"/>
    <w:rsid w:val="00D85592"/>
    <w:rsid w:val="00D90BFD"/>
    <w:rsid w:val="00D915B5"/>
    <w:rsid w:val="00D92B00"/>
    <w:rsid w:val="00D9545F"/>
    <w:rsid w:val="00D968F3"/>
    <w:rsid w:val="00D96C86"/>
    <w:rsid w:val="00DA07B4"/>
    <w:rsid w:val="00DA08C4"/>
    <w:rsid w:val="00DA09AA"/>
    <w:rsid w:val="00DA486E"/>
    <w:rsid w:val="00DA6440"/>
    <w:rsid w:val="00DB0056"/>
    <w:rsid w:val="00DB0F79"/>
    <w:rsid w:val="00DB1BD0"/>
    <w:rsid w:val="00DB1C8E"/>
    <w:rsid w:val="00DB27A9"/>
    <w:rsid w:val="00DB3126"/>
    <w:rsid w:val="00DB324F"/>
    <w:rsid w:val="00DB47CF"/>
    <w:rsid w:val="00DB4F59"/>
    <w:rsid w:val="00DB5D18"/>
    <w:rsid w:val="00DB5D54"/>
    <w:rsid w:val="00DB67E1"/>
    <w:rsid w:val="00DC07BB"/>
    <w:rsid w:val="00DC0D6B"/>
    <w:rsid w:val="00DC29AA"/>
    <w:rsid w:val="00DC3018"/>
    <w:rsid w:val="00DC3050"/>
    <w:rsid w:val="00DC3B1A"/>
    <w:rsid w:val="00DC3F08"/>
    <w:rsid w:val="00DD26ED"/>
    <w:rsid w:val="00DD3C87"/>
    <w:rsid w:val="00DD49E3"/>
    <w:rsid w:val="00DD5EC6"/>
    <w:rsid w:val="00DE2F18"/>
    <w:rsid w:val="00DE43D1"/>
    <w:rsid w:val="00DE6536"/>
    <w:rsid w:val="00DF1DB0"/>
    <w:rsid w:val="00DF2695"/>
    <w:rsid w:val="00DF2CD8"/>
    <w:rsid w:val="00DF4941"/>
    <w:rsid w:val="00DF7B54"/>
    <w:rsid w:val="00E022A1"/>
    <w:rsid w:val="00E02532"/>
    <w:rsid w:val="00E028DE"/>
    <w:rsid w:val="00E02A9D"/>
    <w:rsid w:val="00E03F33"/>
    <w:rsid w:val="00E040E8"/>
    <w:rsid w:val="00E04B29"/>
    <w:rsid w:val="00E07FA1"/>
    <w:rsid w:val="00E10DF9"/>
    <w:rsid w:val="00E11544"/>
    <w:rsid w:val="00E12B23"/>
    <w:rsid w:val="00E16437"/>
    <w:rsid w:val="00E21D0B"/>
    <w:rsid w:val="00E21F93"/>
    <w:rsid w:val="00E23174"/>
    <w:rsid w:val="00E23B21"/>
    <w:rsid w:val="00E24FA0"/>
    <w:rsid w:val="00E25818"/>
    <w:rsid w:val="00E26CCD"/>
    <w:rsid w:val="00E27602"/>
    <w:rsid w:val="00E27A6E"/>
    <w:rsid w:val="00E27B43"/>
    <w:rsid w:val="00E35ECF"/>
    <w:rsid w:val="00E40752"/>
    <w:rsid w:val="00E41B6C"/>
    <w:rsid w:val="00E41CD1"/>
    <w:rsid w:val="00E432E0"/>
    <w:rsid w:val="00E44AF6"/>
    <w:rsid w:val="00E46049"/>
    <w:rsid w:val="00E4769C"/>
    <w:rsid w:val="00E476DD"/>
    <w:rsid w:val="00E501D9"/>
    <w:rsid w:val="00E5237C"/>
    <w:rsid w:val="00E52407"/>
    <w:rsid w:val="00E52512"/>
    <w:rsid w:val="00E5264A"/>
    <w:rsid w:val="00E5316A"/>
    <w:rsid w:val="00E54677"/>
    <w:rsid w:val="00E562E6"/>
    <w:rsid w:val="00E628C7"/>
    <w:rsid w:val="00E62E69"/>
    <w:rsid w:val="00E664D2"/>
    <w:rsid w:val="00E67152"/>
    <w:rsid w:val="00E70CAA"/>
    <w:rsid w:val="00E70CAB"/>
    <w:rsid w:val="00E723EB"/>
    <w:rsid w:val="00E72A64"/>
    <w:rsid w:val="00E75CA9"/>
    <w:rsid w:val="00E8325E"/>
    <w:rsid w:val="00E8343B"/>
    <w:rsid w:val="00E843EA"/>
    <w:rsid w:val="00E86912"/>
    <w:rsid w:val="00E87ABB"/>
    <w:rsid w:val="00E87BCF"/>
    <w:rsid w:val="00E909F8"/>
    <w:rsid w:val="00E90A29"/>
    <w:rsid w:val="00E916E7"/>
    <w:rsid w:val="00E94649"/>
    <w:rsid w:val="00E96156"/>
    <w:rsid w:val="00EA262C"/>
    <w:rsid w:val="00EA33DD"/>
    <w:rsid w:val="00EA6693"/>
    <w:rsid w:val="00EB1F90"/>
    <w:rsid w:val="00EB212E"/>
    <w:rsid w:val="00EB2F39"/>
    <w:rsid w:val="00EB471C"/>
    <w:rsid w:val="00EB517C"/>
    <w:rsid w:val="00EB5B81"/>
    <w:rsid w:val="00EB6485"/>
    <w:rsid w:val="00EB6BEB"/>
    <w:rsid w:val="00EB7BBC"/>
    <w:rsid w:val="00EC30A0"/>
    <w:rsid w:val="00EC3382"/>
    <w:rsid w:val="00EC4993"/>
    <w:rsid w:val="00EC5111"/>
    <w:rsid w:val="00EC6A71"/>
    <w:rsid w:val="00ED279D"/>
    <w:rsid w:val="00ED35E8"/>
    <w:rsid w:val="00ED3835"/>
    <w:rsid w:val="00ED3884"/>
    <w:rsid w:val="00ED49A1"/>
    <w:rsid w:val="00ED6EB6"/>
    <w:rsid w:val="00EE0261"/>
    <w:rsid w:val="00EE3251"/>
    <w:rsid w:val="00EE472D"/>
    <w:rsid w:val="00EE497E"/>
    <w:rsid w:val="00EE4AAE"/>
    <w:rsid w:val="00EE640A"/>
    <w:rsid w:val="00EE720C"/>
    <w:rsid w:val="00EF2EFF"/>
    <w:rsid w:val="00EF3084"/>
    <w:rsid w:val="00EF596F"/>
    <w:rsid w:val="00EF5F3F"/>
    <w:rsid w:val="00EF6996"/>
    <w:rsid w:val="00EF71E9"/>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31A"/>
    <w:rsid w:val="00F309B6"/>
    <w:rsid w:val="00F34D88"/>
    <w:rsid w:val="00F373E3"/>
    <w:rsid w:val="00F40563"/>
    <w:rsid w:val="00F43A45"/>
    <w:rsid w:val="00F44B8D"/>
    <w:rsid w:val="00F4710A"/>
    <w:rsid w:val="00F4732E"/>
    <w:rsid w:val="00F505CE"/>
    <w:rsid w:val="00F5089A"/>
    <w:rsid w:val="00F51073"/>
    <w:rsid w:val="00F5110C"/>
    <w:rsid w:val="00F55496"/>
    <w:rsid w:val="00F56D06"/>
    <w:rsid w:val="00F56FD8"/>
    <w:rsid w:val="00F603FE"/>
    <w:rsid w:val="00F63073"/>
    <w:rsid w:val="00F63A37"/>
    <w:rsid w:val="00F63DCB"/>
    <w:rsid w:val="00F6503E"/>
    <w:rsid w:val="00F662D8"/>
    <w:rsid w:val="00F67118"/>
    <w:rsid w:val="00F67AAB"/>
    <w:rsid w:val="00F72EE8"/>
    <w:rsid w:val="00F73C76"/>
    <w:rsid w:val="00F74191"/>
    <w:rsid w:val="00F75988"/>
    <w:rsid w:val="00F77074"/>
    <w:rsid w:val="00F77A31"/>
    <w:rsid w:val="00F801EC"/>
    <w:rsid w:val="00F826F6"/>
    <w:rsid w:val="00F861D4"/>
    <w:rsid w:val="00F86A9F"/>
    <w:rsid w:val="00F87C4C"/>
    <w:rsid w:val="00F90A53"/>
    <w:rsid w:val="00F90B51"/>
    <w:rsid w:val="00F92C6E"/>
    <w:rsid w:val="00F935A8"/>
    <w:rsid w:val="00F96AD5"/>
    <w:rsid w:val="00FA06F5"/>
    <w:rsid w:val="00FA0CFF"/>
    <w:rsid w:val="00FA0D67"/>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3959"/>
    <w:rsid w:val="00FD4C8A"/>
    <w:rsid w:val="00FD58DE"/>
    <w:rsid w:val="00FD5ED3"/>
    <w:rsid w:val="00FE0B30"/>
    <w:rsid w:val="00FE0B64"/>
    <w:rsid w:val="00FE1B40"/>
    <w:rsid w:val="00FE23F9"/>
    <w:rsid w:val="00FE2A6D"/>
    <w:rsid w:val="00FE342C"/>
    <w:rsid w:val="00FE3696"/>
    <w:rsid w:val="00FE4367"/>
    <w:rsid w:val="00FE496C"/>
    <w:rsid w:val="00FE5F5C"/>
    <w:rsid w:val="00FF07FB"/>
    <w:rsid w:val="00FF0A87"/>
    <w:rsid w:val="00FF0A97"/>
    <w:rsid w:val="00FF1C15"/>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character" w:styleId="PlaceholderText">
    <w:name w:val="Placeholder Text"/>
    <w:basedOn w:val="DefaultParagraphFont"/>
    <w:uiPriority w:val="99"/>
    <w:semiHidden/>
    <w:rsid w:val="0026256C"/>
    <w:rPr>
      <w:color w:val="808080"/>
    </w:rPr>
  </w:style>
  <w:style w:type="paragraph" w:styleId="NormalWeb">
    <w:name w:val="Normal (Web)"/>
    <w:basedOn w:val="Normal"/>
    <w:uiPriority w:val="99"/>
    <w:unhideWhenUsed/>
    <w:rsid w:val="00941FE9"/>
    <w:pPr>
      <w:spacing w:before="100" w:beforeAutospacing="1" w:after="100" w:afterAutospacing="1"/>
    </w:pPr>
    <w:rPr>
      <w:rFonts w:eastAsia="Times New Roman"/>
    </w:rPr>
  </w:style>
  <w:style w:type="paragraph" w:styleId="NoSpacing">
    <w:name w:val="No Spacing"/>
    <w:uiPriority w:val="1"/>
    <w:qFormat/>
    <w:rsid w:val="00850242"/>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619C-EB76-4AC7-A4FD-6127C703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16</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SONY VAIO</cp:lastModifiedBy>
  <cp:revision>257</cp:revision>
  <cp:lastPrinted>2021-10-14T01:32:00Z</cp:lastPrinted>
  <dcterms:created xsi:type="dcterms:W3CDTF">2021-07-03T12:26:00Z</dcterms:created>
  <dcterms:modified xsi:type="dcterms:W3CDTF">2022-10-30T05:29:00Z</dcterms:modified>
</cp:coreProperties>
</file>